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D" w:rsidRDefault="00005DCD" w:rsidP="00005DCD">
      <w:pPr>
        <w:jc w:val="center"/>
        <w:rPr>
          <w:b/>
        </w:rPr>
      </w:pPr>
    </w:p>
    <w:p w:rsidR="00005DCD" w:rsidRPr="00433519" w:rsidRDefault="00005DCD" w:rsidP="00005DCD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</w:t>
      </w:r>
      <w:r w:rsidRPr="00433519">
        <w:rPr>
          <w:sz w:val="22"/>
          <w:szCs w:val="22"/>
        </w:rPr>
        <w:t>PATVIRTINTA</w:t>
      </w:r>
    </w:p>
    <w:p w:rsidR="00005DCD" w:rsidRPr="00433519" w:rsidRDefault="00005DCD" w:rsidP="00005DCD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433519">
        <w:rPr>
          <w:sz w:val="22"/>
          <w:szCs w:val="22"/>
        </w:rPr>
        <w:t xml:space="preserve"> Ignal</w:t>
      </w:r>
      <w:r>
        <w:rPr>
          <w:sz w:val="22"/>
          <w:szCs w:val="22"/>
        </w:rPr>
        <w:t xml:space="preserve">inos krašto muziejaus direktoriaus </w:t>
      </w:r>
    </w:p>
    <w:p w:rsidR="00005DCD" w:rsidRPr="00433519" w:rsidRDefault="00005DCD" w:rsidP="00005DCD">
      <w:pPr>
        <w:jc w:val="center"/>
        <w:rPr>
          <w:sz w:val="22"/>
          <w:szCs w:val="22"/>
        </w:rPr>
      </w:pPr>
      <w:r w:rsidRPr="00433519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433519">
        <w:rPr>
          <w:sz w:val="22"/>
          <w:szCs w:val="22"/>
        </w:rPr>
        <w:t xml:space="preserve"> </w:t>
      </w:r>
      <w:r w:rsidR="00EF25E9">
        <w:rPr>
          <w:sz w:val="22"/>
          <w:szCs w:val="22"/>
        </w:rPr>
        <w:t xml:space="preserve">         2019 m. sausio 21</w:t>
      </w:r>
      <w:r>
        <w:rPr>
          <w:sz w:val="22"/>
          <w:szCs w:val="22"/>
        </w:rPr>
        <w:t xml:space="preserve"> </w:t>
      </w:r>
      <w:r w:rsidRPr="00433519">
        <w:rPr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 w:rsidRPr="00433519">
        <w:rPr>
          <w:sz w:val="22"/>
          <w:szCs w:val="22"/>
        </w:rPr>
        <w:t>įsakymu Nr.</w:t>
      </w:r>
      <w:r>
        <w:rPr>
          <w:sz w:val="22"/>
          <w:szCs w:val="22"/>
        </w:rPr>
        <w:t xml:space="preserve"> V-</w:t>
      </w:r>
      <w:r w:rsidR="00EF25E9">
        <w:rPr>
          <w:sz w:val="22"/>
          <w:szCs w:val="22"/>
        </w:rPr>
        <w:t>1</w:t>
      </w:r>
    </w:p>
    <w:p w:rsidR="00005DCD" w:rsidRDefault="00005DCD" w:rsidP="00005DCD">
      <w:pPr>
        <w:rPr>
          <w:b/>
        </w:rPr>
      </w:pPr>
    </w:p>
    <w:p w:rsidR="00005DCD" w:rsidRDefault="00005DCD" w:rsidP="00005DCD">
      <w:pPr>
        <w:jc w:val="center"/>
        <w:rPr>
          <w:b/>
        </w:rPr>
      </w:pPr>
    </w:p>
    <w:p w:rsidR="00005DCD" w:rsidRDefault="00005DCD" w:rsidP="00005DCD">
      <w:pPr>
        <w:rPr>
          <w:b/>
        </w:rPr>
      </w:pPr>
    </w:p>
    <w:p w:rsidR="00005DCD" w:rsidRDefault="00005DCD" w:rsidP="00005DCD">
      <w:pPr>
        <w:jc w:val="center"/>
        <w:rPr>
          <w:b/>
        </w:rPr>
      </w:pPr>
    </w:p>
    <w:p w:rsidR="00005DCD" w:rsidRDefault="00005DCD" w:rsidP="00005DCD">
      <w:pPr>
        <w:jc w:val="center"/>
        <w:rPr>
          <w:b/>
        </w:rPr>
      </w:pPr>
    </w:p>
    <w:p w:rsidR="00005DCD" w:rsidRDefault="00005DCD" w:rsidP="00005DCD">
      <w:pPr>
        <w:jc w:val="center"/>
        <w:rPr>
          <w:b/>
        </w:rPr>
      </w:pPr>
      <w:r>
        <w:rPr>
          <w:b/>
        </w:rPr>
        <w:t>IGNALINOS KRAŠTO MUZIEJAUS 2019</w:t>
      </w:r>
      <w:r w:rsidRPr="00056E7C">
        <w:rPr>
          <w:b/>
        </w:rPr>
        <w:t xml:space="preserve"> M</w:t>
      </w:r>
      <w:r>
        <w:rPr>
          <w:b/>
        </w:rPr>
        <w:t xml:space="preserve">. VEIKLOS PLANAS                          </w:t>
      </w:r>
    </w:p>
    <w:p w:rsidR="00005DCD" w:rsidRDefault="00005DCD" w:rsidP="00005DCD">
      <w:pPr>
        <w:jc w:val="center"/>
        <w:rPr>
          <w:b/>
        </w:rPr>
      </w:pPr>
    </w:p>
    <w:p w:rsidR="00005DCD" w:rsidRDefault="00005DCD" w:rsidP="00005D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2700"/>
        <w:gridCol w:w="2520"/>
      </w:tblGrid>
      <w:tr w:rsidR="00005DCD" w:rsidTr="00676181">
        <w:tc>
          <w:tcPr>
            <w:tcW w:w="3528" w:type="dxa"/>
          </w:tcPr>
          <w:p w:rsidR="00005DCD" w:rsidRPr="00600F83" w:rsidRDefault="00005DCD" w:rsidP="00676181">
            <w:pPr>
              <w:jc w:val="center"/>
              <w:rPr>
                <w:b/>
              </w:rPr>
            </w:pPr>
            <w:r w:rsidRPr="00600F83">
              <w:rPr>
                <w:b/>
              </w:rPr>
              <w:t>Veiklos sritis</w:t>
            </w:r>
          </w:p>
        </w:tc>
        <w:tc>
          <w:tcPr>
            <w:tcW w:w="5040" w:type="dxa"/>
          </w:tcPr>
          <w:p w:rsidR="00005DCD" w:rsidRPr="00600F83" w:rsidRDefault="00005DCD" w:rsidP="00676181">
            <w:pPr>
              <w:jc w:val="center"/>
              <w:rPr>
                <w:b/>
              </w:rPr>
            </w:pPr>
            <w:r w:rsidRPr="00600F83">
              <w:rPr>
                <w:b/>
              </w:rPr>
              <w:t>Planuojama</w:t>
            </w:r>
          </w:p>
        </w:tc>
        <w:tc>
          <w:tcPr>
            <w:tcW w:w="2700" w:type="dxa"/>
          </w:tcPr>
          <w:p w:rsidR="00005DCD" w:rsidRPr="00600F83" w:rsidRDefault="00005DCD" w:rsidP="00676181">
            <w:pPr>
              <w:jc w:val="center"/>
              <w:rPr>
                <w:b/>
              </w:rPr>
            </w:pPr>
            <w:r w:rsidRPr="00600F83">
              <w:rPr>
                <w:b/>
              </w:rPr>
              <w:t>Įgyvendinimo terminai</w:t>
            </w:r>
          </w:p>
        </w:tc>
        <w:tc>
          <w:tcPr>
            <w:tcW w:w="2520" w:type="dxa"/>
          </w:tcPr>
          <w:p w:rsidR="00005DCD" w:rsidRPr="00600F83" w:rsidRDefault="00005DCD" w:rsidP="00676181">
            <w:pPr>
              <w:jc w:val="center"/>
              <w:rPr>
                <w:b/>
              </w:rPr>
            </w:pPr>
            <w:r w:rsidRPr="00600F83">
              <w:rPr>
                <w:b/>
              </w:rPr>
              <w:t>Atsakingas</w:t>
            </w:r>
          </w:p>
        </w:tc>
      </w:tr>
      <w:tr w:rsidR="00005DCD" w:rsidTr="00676181">
        <w:tc>
          <w:tcPr>
            <w:tcW w:w="3528" w:type="dxa"/>
          </w:tcPr>
          <w:p w:rsidR="00005DCD" w:rsidRDefault="00005DCD" w:rsidP="00676181">
            <w:r>
              <w:t>I. ADMINISTRACINĖ VEIKLA</w:t>
            </w:r>
          </w:p>
        </w:tc>
        <w:tc>
          <w:tcPr>
            <w:tcW w:w="5040" w:type="dxa"/>
          </w:tcPr>
          <w:p w:rsidR="00005DCD" w:rsidRDefault="00005DCD" w:rsidP="00676181"/>
        </w:tc>
        <w:tc>
          <w:tcPr>
            <w:tcW w:w="2700" w:type="dxa"/>
          </w:tcPr>
          <w:p w:rsidR="00005DCD" w:rsidRDefault="00005DCD" w:rsidP="00676181"/>
        </w:tc>
        <w:tc>
          <w:tcPr>
            <w:tcW w:w="2520" w:type="dxa"/>
          </w:tcPr>
          <w:p w:rsidR="00005DCD" w:rsidRDefault="00005DCD" w:rsidP="00676181"/>
        </w:tc>
      </w:tr>
      <w:tr w:rsidR="00005DCD" w:rsidTr="00676181">
        <w:tc>
          <w:tcPr>
            <w:tcW w:w="3528" w:type="dxa"/>
          </w:tcPr>
          <w:p w:rsidR="00005DCD" w:rsidRDefault="00005DCD" w:rsidP="00676181">
            <w:pPr>
              <w:pStyle w:val="Default"/>
            </w:pPr>
            <w:r>
              <w:t xml:space="preserve">1. Muziejinė veikla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12"/>
            </w:tblGrid>
            <w:tr w:rsidR="00005DCD" w:rsidTr="00676181">
              <w:trPr>
                <w:trHeight w:val="205"/>
              </w:trPr>
              <w:tc>
                <w:tcPr>
                  <w:tcW w:w="0" w:type="auto"/>
                </w:tcPr>
                <w:p w:rsidR="00005DCD" w:rsidRPr="00451469" w:rsidRDefault="00005DCD" w:rsidP="00676181">
                  <w:pPr>
                    <w:pStyle w:val="Default"/>
                  </w:pPr>
                  <w:r w:rsidRPr="00451469">
                    <w:t xml:space="preserve"> (numatomas posėdžių skaičius ir svarstytini klausimai) </w:t>
                  </w:r>
                </w:p>
              </w:tc>
            </w:tr>
          </w:tbl>
          <w:p w:rsidR="00005DCD" w:rsidRDefault="00005DCD" w:rsidP="00676181"/>
        </w:tc>
        <w:tc>
          <w:tcPr>
            <w:tcW w:w="5040" w:type="dxa"/>
          </w:tcPr>
          <w:p w:rsidR="00005DCD" w:rsidRDefault="00005DCD" w:rsidP="00676181">
            <w:r>
              <w:t>1. Suorganizuoti ne mažiau kaip 2 posėdžius darbo planų, leidinių, veiklos svarstymo klausimais.</w:t>
            </w:r>
          </w:p>
        </w:tc>
        <w:tc>
          <w:tcPr>
            <w:tcW w:w="2700" w:type="dxa"/>
          </w:tcPr>
          <w:p w:rsidR="00005DCD" w:rsidRDefault="00005DCD" w:rsidP="00676181">
            <w:r>
              <w:t xml:space="preserve">Per metus </w:t>
            </w:r>
          </w:p>
        </w:tc>
        <w:tc>
          <w:tcPr>
            <w:tcW w:w="2520" w:type="dxa"/>
          </w:tcPr>
          <w:p w:rsidR="00005DCD" w:rsidRDefault="00005DCD" w:rsidP="00676181">
            <w:r>
              <w:t>Renata Veličkienė</w:t>
            </w:r>
          </w:p>
        </w:tc>
      </w:tr>
      <w:tr w:rsidR="00005DCD" w:rsidTr="00676181">
        <w:tc>
          <w:tcPr>
            <w:tcW w:w="3528" w:type="dxa"/>
          </w:tcPr>
          <w:p w:rsidR="00005DCD" w:rsidRDefault="00005DCD" w:rsidP="00676181">
            <w:r>
              <w:t>2. Muziejaus vidaus darbo tvarką reguliuojančių dokumentų rengimas</w:t>
            </w:r>
          </w:p>
        </w:tc>
        <w:tc>
          <w:tcPr>
            <w:tcW w:w="5040" w:type="dxa"/>
          </w:tcPr>
          <w:p w:rsidR="00005DCD" w:rsidRDefault="00005DCD" w:rsidP="00676181">
            <w:r>
              <w:t>Parengti šiuos dokumentus:</w:t>
            </w:r>
          </w:p>
          <w:p w:rsidR="00005DCD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2018</w:t>
            </w:r>
            <w:r w:rsidR="00005DCD">
              <w:t xml:space="preserve"> m. metinę vadovo ataskaitą;</w:t>
            </w:r>
          </w:p>
          <w:p w:rsidR="00005DCD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2018</w:t>
            </w:r>
            <w:r w:rsidR="00005DCD">
              <w:t xml:space="preserve"> m. viešųjų pirkimų metinę ataskaitą;</w:t>
            </w:r>
          </w:p>
          <w:p w:rsidR="00005DCD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2018</w:t>
            </w:r>
            <w:r w:rsidR="00005DCD">
              <w:t xml:space="preserve"> m. </w:t>
            </w:r>
            <w:r w:rsidR="00844EDA" w:rsidRPr="00844EDA">
              <w:t>muziejaus veiklos metinę statistinę ataskaitą;</w:t>
            </w:r>
          </w:p>
          <w:p w:rsidR="00844EDA" w:rsidRDefault="00844EDA" w:rsidP="00676181">
            <w:pPr>
              <w:pStyle w:val="Sraopastraipa"/>
              <w:numPr>
                <w:ilvl w:val="0"/>
                <w:numId w:val="1"/>
              </w:numPr>
            </w:pPr>
            <w:r>
              <w:t>Muziejų plėtros strateginių krypčių 2015-2020 metams uždavinių įgyvendinimo ataskaitą už 2018 metus;</w:t>
            </w:r>
          </w:p>
          <w:p w:rsidR="00844EDA" w:rsidRDefault="00844EDA" w:rsidP="00676181">
            <w:pPr>
              <w:pStyle w:val="Sraopastraipa"/>
              <w:numPr>
                <w:ilvl w:val="0"/>
                <w:numId w:val="1"/>
              </w:numPr>
            </w:pPr>
            <w:r>
              <w:t xml:space="preserve">2018 metų kultūros paveldo </w:t>
            </w:r>
            <w:proofErr w:type="spellStart"/>
            <w:r>
              <w:t>skaitmeninimo</w:t>
            </w:r>
            <w:proofErr w:type="spellEnd"/>
            <w:r>
              <w:t xml:space="preserve"> statistikos ataskaitą;</w:t>
            </w:r>
          </w:p>
          <w:p w:rsidR="00005DCD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2019</w:t>
            </w:r>
            <w:r w:rsidR="00005DCD">
              <w:t xml:space="preserve"> m. veiklos planą;</w:t>
            </w:r>
          </w:p>
          <w:p w:rsidR="00005DCD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2019</w:t>
            </w:r>
            <w:r w:rsidR="00005DCD">
              <w:t xml:space="preserve"> m. viešųjų pirkimų planą;</w:t>
            </w:r>
          </w:p>
          <w:p w:rsidR="004568AB" w:rsidRDefault="004568AB" w:rsidP="00676181">
            <w:pPr>
              <w:pStyle w:val="Sraopastraipa"/>
              <w:numPr>
                <w:ilvl w:val="0"/>
                <w:numId w:val="1"/>
              </w:numPr>
            </w:pPr>
            <w:r>
              <w:t>IKM viešųjų pirkimų organizavimo ir vidaus tvarkos aprašą.</w:t>
            </w:r>
          </w:p>
          <w:p w:rsidR="00005DCD" w:rsidRDefault="00005DCD" w:rsidP="00676181">
            <w:r>
              <w:t>Kitus, pagal poreikį, muziejaus vidaus tvarką reguliuojančius dokumentus.</w:t>
            </w:r>
          </w:p>
          <w:p w:rsidR="00844EDA" w:rsidRDefault="00844EDA" w:rsidP="00844EDA">
            <w:pPr>
              <w:jc w:val="center"/>
            </w:pPr>
          </w:p>
        </w:tc>
        <w:tc>
          <w:tcPr>
            <w:tcW w:w="2700" w:type="dxa"/>
          </w:tcPr>
          <w:p w:rsidR="00844EDA" w:rsidRDefault="00844EDA" w:rsidP="00676181"/>
          <w:p w:rsidR="00844EDA" w:rsidRDefault="00844EDA" w:rsidP="00676181"/>
          <w:p w:rsidR="00844EDA" w:rsidRDefault="00844EDA" w:rsidP="00676181">
            <w:r>
              <w:t>Sausio – vasario mėn.</w:t>
            </w:r>
          </w:p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844EDA" w:rsidRDefault="00844EDA" w:rsidP="00676181"/>
          <w:p w:rsidR="00733ED9" w:rsidRDefault="00733ED9" w:rsidP="00676181"/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>Renata Veličkienė</w:t>
            </w:r>
          </w:p>
          <w:p w:rsidR="00005DCD" w:rsidRDefault="00005DCD" w:rsidP="00676181"/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</w:tc>
      </w:tr>
      <w:tr w:rsidR="00005DCD" w:rsidTr="00676181">
        <w:tc>
          <w:tcPr>
            <w:tcW w:w="3528" w:type="dxa"/>
          </w:tcPr>
          <w:p w:rsidR="00005DCD" w:rsidRDefault="00005DCD" w:rsidP="00676181">
            <w:r w:rsidRPr="002020EF">
              <w:lastRenderedPageBreak/>
              <w:t>3. Sutarčių su Lietuvos ir užsienio organizacijomis rengimas</w:t>
            </w:r>
          </w:p>
        </w:tc>
        <w:tc>
          <w:tcPr>
            <w:tcW w:w="5040" w:type="dxa"/>
          </w:tcPr>
          <w:p w:rsidR="00005DCD" w:rsidRDefault="00005DCD" w:rsidP="00676181">
            <w:r>
              <w:t>1. Sutarčių pasirašymas su įvairiomis aptarnaujančiomis organizacijomis;</w:t>
            </w:r>
          </w:p>
          <w:p w:rsidR="00005DCD" w:rsidRDefault="00005DCD" w:rsidP="00676181">
            <w:r>
              <w:t>2. Autorinių sutarčių pasirašymas;</w:t>
            </w:r>
          </w:p>
          <w:p w:rsidR="00005DCD" w:rsidRDefault="00005DCD" w:rsidP="00676181">
            <w:r>
              <w:t>3. Bendradarbiavimo sutarčių pasirašymas.</w:t>
            </w:r>
          </w:p>
          <w:p w:rsidR="00005DCD" w:rsidRDefault="00005DCD" w:rsidP="00676181"/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>Renata Veličkienė</w:t>
            </w:r>
          </w:p>
        </w:tc>
      </w:tr>
      <w:tr w:rsidR="00005DCD" w:rsidTr="00676181">
        <w:trPr>
          <w:trHeight w:val="942"/>
        </w:trPr>
        <w:tc>
          <w:tcPr>
            <w:tcW w:w="3528" w:type="dxa"/>
          </w:tcPr>
          <w:p w:rsidR="00005DCD" w:rsidRDefault="00005DCD" w:rsidP="00676181">
            <w:r>
              <w:t>4. Projektinė veikla.</w:t>
            </w:r>
          </w:p>
        </w:tc>
        <w:tc>
          <w:tcPr>
            <w:tcW w:w="5040" w:type="dxa"/>
          </w:tcPr>
          <w:p w:rsidR="00005DCD" w:rsidRDefault="00005DCD" w:rsidP="00676181">
            <w:r>
              <w:t xml:space="preserve"> Pateikti dvi paraiškas (Lietuvos kultūros tarybai)</w:t>
            </w:r>
          </w:p>
          <w:p w:rsidR="00005DCD" w:rsidRPr="000F6387" w:rsidRDefault="00005DCD" w:rsidP="00005DCD">
            <w:pPr>
              <w:pStyle w:val="Sraopastraipa"/>
              <w:numPr>
                <w:ilvl w:val="0"/>
                <w:numId w:val="3"/>
              </w:numPr>
            </w:pPr>
            <w:r w:rsidRPr="000F6387">
              <w:t>„</w:t>
            </w:r>
            <w:r w:rsidRPr="000F6387">
              <w:rPr>
                <w:bCs/>
              </w:rPr>
              <w:t>Vietovių istorinė – statistinė apžvalga amžių  tėkmėje“</w:t>
            </w:r>
          </w:p>
          <w:p w:rsidR="00005DCD" w:rsidRPr="000F6387" w:rsidRDefault="000F6387" w:rsidP="00005DCD">
            <w:pPr>
              <w:pStyle w:val="Sraopastraipa"/>
              <w:numPr>
                <w:ilvl w:val="0"/>
                <w:numId w:val="3"/>
              </w:numPr>
            </w:pPr>
            <w:r w:rsidRPr="000F6387">
              <w:t>„Žmonės, datos, įvykiai</w:t>
            </w:r>
            <w:r w:rsidR="00005DCD" w:rsidRPr="000F6387">
              <w:t>“</w:t>
            </w:r>
          </w:p>
          <w:p w:rsidR="00005DCD" w:rsidRDefault="00005DCD" w:rsidP="000F6387">
            <w:pPr>
              <w:ind w:left="360"/>
            </w:pPr>
          </w:p>
        </w:tc>
        <w:tc>
          <w:tcPr>
            <w:tcW w:w="2700" w:type="dxa"/>
          </w:tcPr>
          <w:p w:rsidR="00005DCD" w:rsidRDefault="00005DCD" w:rsidP="00676181"/>
          <w:p w:rsidR="00005DCD" w:rsidRDefault="00005DCD" w:rsidP="00676181"/>
        </w:tc>
        <w:tc>
          <w:tcPr>
            <w:tcW w:w="2520" w:type="dxa"/>
          </w:tcPr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>
            <w:r>
              <w:t>Renata Veličkienė</w:t>
            </w:r>
          </w:p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Default="00005DCD" w:rsidP="00676181">
            <w:r>
              <w:t>II. MUZIEJAUS RINKINIAI IR EKSPONATŲ APSKAITA</w:t>
            </w:r>
          </w:p>
        </w:tc>
        <w:tc>
          <w:tcPr>
            <w:tcW w:w="5040" w:type="dxa"/>
          </w:tcPr>
          <w:p w:rsidR="00005DCD" w:rsidRDefault="00005DCD" w:rsidP="00676181"/>
        </w:tc>
        <w:tc>
          <w:tcPr>
            <w:tcW w:w="2700" w:type="dxa"/>
          </w:tcPr>
          <w:p w:rsidR="00005DCD" w:rsidRDefault="00005DCD" w:rsidP="00676181"/>
        </w:tc>
        <w:tc>
          <w:tcPr>
            <w:tcW w:w="2520" w:type="dxa"/>
          </w:tcPr>
          <w:p w:rsidR="00005DCD" w:rsidRDefault="00005DCD" w:rsidP="00676181"/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Default="00005DCD" w:rsidP="00676181">
            <w:r>
              <w:t>1.Eksponatų įsigijimas</w:t>
            </w:r>
          </w:p>
        </w:tc>
        <w:tc>
          <w:tcPr>
            <w:tcW w:w="5040" w:type="dxa"/>
          </w:tcPr>
          <w:p w:rsidR="00005DCD" w:rsidRDefault="00005DCD" w:rsidP="00676181"/>
        </w:tc>
        <w:tc>
          <w:tcPr>
            <w:tcW w:w="2700" w:type="dxa"/>
          </w:tcPr>
          <w:p w:rsidR="00005DCD" w:rsidRDefault="00005DCD" w:rsidP="00676181"/>
        </w:tc>
        <w:tc>
          <w:tcPr>
            <w:tcW w:w="2520" w:type="dxa"/>
          </w:tcPr>
          <w:p w:rsidR="00005DCD" w:rsidRDefault="00005DCD" w:rsidP="00676181"/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Default="00005DCD" w:rsidP="00676181">
            <w:r>
              <w:t>1.1..Rinkinių komisijos darbas</w:t>
            </w:r>
          </w:p>
        </w:tc>
        <w:tc>
          <w:tcPr>
            <w:tcW w:w="5040" w:type="dxa"/>
          </w:tcPr>
          <w:p w:rsidR="00005DCD" w:rsidRDefault="00005DCD" w:rsidP="00676181">
            <w:r>
              <w:t xml:space="preserve">Surengti tris rinkinių komisijos posėdžius, kuriuose bus sprendžiamas gautų eksponatų paskirstymas į rinkinius, bei pagrindinį ar pagalbinį </w:t>
            </w:r>
            <w:r w:rsidR="00DC664D">
              <w:t>fondus ir eksponatų įvertinimas pagal „Muziejuose saugomų kilnojamųjų kultūros vertybių vertinimo tikrąja verte metodiką“</w:t>
            </w:r>
          </w:p>
          <w:p w:rsidR="00005DCD" w:rsidRDefault="00005DCD" w:rsidP="00676181"/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>
            <w:r>
              <w:t xml:space="preserve">Rasa </w:t>
            </w:r>
            <w:proofErr w:type="spellStart"/>
            <w:r>
              <w:t>Juodagalvienė</w:t>
            </w:r>
            <w:proofErr w:type="spellEnd"/>
          </w:p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Default="00005DCD" w:rsidP="00676181">
            <w:r w:rsidRPr="002020EF">
              <w:t>1.2. Eksponatų įsigijimas (kokiu būdu</w:t>
            </w:r>
            <w:smartTag w:uri="urn:schemas-microsoft-com:office:smarttags" w:element="PersonName">
              <w:r w:rsidRPr="002020EF">
                <w:t>,</w:t>
              </w:r>
            </w:smartTag>
            <w:r w:rsidRPr="002020EF">
              <w:t xml:space="preserve"> kiek</w:t>
            </w:r>
            <w:smartTag w:uri="urn:schemas-microsoft-com:office:smarttags" w:element="PersonName">
              <w:r w:rsidRPr="002020EF">
                <w:t>,</w:t>
              </w:r>
            </w:smartTag>
            <w:r w:rsidRPr="002020EF">
              <w:t xml:space="preserve"> į kokius rinkinius ketinama įsigyti)</w:t>
            </w:r>
          </w:p>
        </w:tc>
        <w:tc>
          <w:tcPr>
            <w:tcW w:w="5040" w:type="dxa"/>
          </w:tcPr>
          <w:p w:rsidR="00005DCD" w:rsidRDefault="00005DCD" w:rsidP="00676181">
            <w:r>
              <w:t>Dovanota (į istorijos, etnografijos,</w:t>
            </w:r>
          </w:p>
          <w:p w:rsidR="00005DCD" w:rsidRDefault="00005DCD" w:rsidP="00676181">
            <w:r>
              <w:t>tautodailės,  numizmatikos rinkinius)</w:t>
            </w:r>
          </w:p>
          <w:p w:rsidR="00005DCD" w:rsidRDefault="00005DCD" w:rsidP="00676181"/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Pr="00D01878" w:rsidRDefault="00005DCD" w:rsidP="00676181">
            <w:pPr>
              <w:pStyle w:val="Default"/>
            </w:pPr>
            <w:r w:rsidRPr="00D01878">
              <w:t xml:space="preserve">2. Eksponatų apskaita </w:t>
            </w:r>
          </w:p>
          <w:p w:rsidR="00005DCD" w:rsidRDefault="00005DCD" w:rsidP="00676181"/>
        </w:tc>
        <w:tc>
          <w:tcPr>
            <w:tcW w:w="5040" w:type="dxa"/>
          </w:tcPr>
          <w:p w:rsidR="00005DCD" w:rsidRDefault="00005DCD" w:rsidP="00676181">
            <w:pPr>
              <w:pStyle w:val="Default"/>
            </w:pPr>
          </w:p>
        </w:tc>
        <w:tc>
          <w:tcPr>
            <w:tcW w:w="2700" w:type="dxa"/>
          </w:tcPr>
          <w:p w:rsidR="00005DCD" w:rsidRDefault="00005DCD" w:rsidP="00676181"/>
        </w:tc>
        <w:tc>
          <w:tcPr>
            <w:tcW w:w="2520" w:type="dxa"/>
          </w:tcPr>
          <w:p w:rsidR="00005DCD" w:rsidRDefault="00005DCD" w:rsidP="00676181"/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Pr="00D01878" w:rsidRDefault="00005DCD" w:rsidP="00676181">
            <w:pPr>
              <w:pStyle w:val="Default"/>
            </w:pPr>
            <w:r w:rsidRPr="00D01878">
              <w:t xml:space="preserve">2.1. Pirminė apskaita (kiek numatoma išrašyti priėmimo aktų, įrašyti eksponatų į pirminės apskaitos knygas) </w:t>
            </w:r>
          </w:p>
          <w:p w:rsidR="00005DCD" w:rsidRDefault="00005DCD" w:rsidP="006761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05DCD" w:rsidRPr="00D01878" w:rsidRDefault="00005DCD" w:rsidP="00676181">
            <w:pPr>
              <w:pStyle w:val="Default"/>
            </w:pPr>
            <w:r w:rsidRPr="00D01878">
              <w:t>Išraš</w:t>
            </w:r>
            <w:r>
              <w:t>yti 1</w:t>
            </w:r>
            <w:r w:rsidRPr="00D01878">
              <w:t>0 priėmimo aktų, į pirminės apskaitos knygas įraš</w:t>
            </w:r>
            <w:r>
              <w:t>yti 1</w:t>
            </w:r>
            <w:r w:rsidRPr="00D01878">
              <w:t xml:space="preserve">00 vnt. eksponatų </w:t>
            </w:r>
          </w:p>
          <w:p w:rsidR="00005DCD" w:rsidRDefault="00005DCD" w:rsidP="00676181"/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</w:tc>
      </w:tr>
      <w:tr w:rsidR="00005DCD" w:rsidTr="00676181">
        <w:trPr>
          <w:trHeight w:val="820"/>
        </w:trPr>
        <w:tc>
          <w:tcPr>
            <w:tcW w:w="3528" w:type="dxa"/>
          </w:tcPr>
          <w:p w:rsidR="00005DCD" w:rsidRPr="00D01878" w:rsidRDefault="00005DCD" w:rsidP="00676181">
            <w:pPr>
              <w:pStyle w:val="Default"/>
            </w:pPr>
            <w:r w:rsidRPr="00D01878">
              <w:lastRenderedPageBreak/>
              <w:t xml:space="preserve">2.2. Inventorinimas (kiek numatoma suinventorinti pagrindinio, pagalbinio fondo eksponatų) </w:t>
            </w:r>
          </w:p>
          <w:p w:rsidR="00005DCD" w:rsidRPr="00D01878" w:rsidRDefault="00005DCD" w:rsidP="00676181">
            <w:pPr>
              <w:pStyle w:val="Default"/>
            </w:pPr>
          </w:p>
        </w:tc>
        <w:tc>
          <w:tcPr>
            <w:tcW w:w="5040" w:type="dxa"/>
          </w:tcPr>
          <w:p w:rsidR="00005DCD" w:rsidRPr="00D01878" w:rsidRDefault="00005DCD" w:rsidP="00676181">
            <w:pPr>
              <w:pStyle w:val="Default"/>
            </w:pPr>
            <w:r>
              <w:t>Suinventorinti 100 pagrindinio fondo eksponatų, 50 pagalbinio fondo eksponatų.</w:t>
            </w:r>
          </w:p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</w:tc>
      </w:tr>
      <w:tr w:rsidR="00005DCD" w:rsidTr="00676181">
        <w:tc>
          <w:tcPr>
            <w:tcW w:w="3528" w:type="dxa"/>
          </w:tcPr>
          <w:p w:rsidR="00005DCD" w:rsidRDefault="00005DCD" w:rsidP="00676181">
            <w:r>
              <w:t>III. LANKYTOJŲ APTARNAVIMAS</w:t>
            </w:r>
          </w:p>
        </w:tc>
        <w:tc>
          <w:tcPr>
            <w:tcW w:w="5040" w:type="dxa"/>
          </w:tcPr>
          <w:p w:rsidR="00005DCD" w:rsidRDefault="00005DCD" w:rsidP="00676181"/>
        </w:tc>
        <w:tc>
          <w:tcPr>
            <w:tcW w:w="2700" w:type="dxa"/>
          </w:tcPr>
          <w:p w:rsidR="00005DCD" w:rsidRDefault="00005DCD" w:rsidP="00676181"/>
        </w:tc>
        <w:tc>
          <w:tcPr>
            <w:tcW w:w="2520" w:type="dxa"/>
          </w:tcPr>
          <w:p w:rsidR="00005DCD" w:rsidRDefault="00005DCD" w:rsidP="00676181"/>
        </w:tc>
      </w:tr>
      <w:tr w:rsidR="00005DCD" w:rsidTr="00676181">
        <w:tc>
          <w:tcPr>
            <w:tcW w:w="3528" w:type="dxa"/>
          </w:tcPr>
          <w:p w:rsidR="00005DCD" w:rsidRPr="0036682B" w:rsidRDefault="00005DCD" w:rsidP="00676181">
            <w:pPr>
              <w:pStyle w:val="Default"/>
            </w:pPr>
            <w:r w:rsidRPr="0036682B">
              <w:t xml:space="preserve">1. Muziejų lankytojai (pagal filialus, tikslines grupes) </w:t>
            </w:r>
          </w:p>
          <w:p w:rsidR="00005DCD" w:rsidRDefault="00005DCD" w:rsidP="00676181"/>
        </w:tc>
        <w:tc>
          <w:tcPr>
            <w:tcW w:w="5040" w:type="dxa"/>
          </w:tcPr>
          <w:p w:rsidR="00005DCD" w:rsidRDefault="00005DCD" w:rsidP="00005DCD">
            <w:r>
              <w:t>1. Registruoti ir analizuoti muziejuje, muziejaus filiale apsilankiusius lankytojus (lankytojų skaičius, amžiaus grupės).</w:t>
            </w:r>
          </w:p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</w:tc>
      </w:tr>
      <w:tr w:rsidR="00005DCD" w:rsidTr="00676181">
        <w:tc>
          <w:tcPr>
            <w:tcW w:w="3528" w:type="dxa"/>
          </w:tcPr>
          <w:p w:rsidR="00005DCD" w:rsidRPr="0036682B" w:rsidRDefault="00005DCD" w:rsidP="00676181">
            <w:pPr>
              <w:pStyle w:val="Default"/>
            </w:pPr>
            <w:r>
              <w:t>2</w:t>
            </w:r>
            <w:r w:rsidRPr="002020EF">
              <w:t xml:space="preserve">. Muziejaus renginiai </w:t>
            </w:r>
          </w:p>
        </w:tc>
        <w:tc>
          <w:tcPr>
            <w:tcW w:w="5040" w:type="dxa"/>
          </w:tcPr>
          <w:p w:rsidR="004109DF" w:rsidRDefault="004109DF" w:rsidP="00676181">
            <w:r>
              <w:t>Planuojami renginiai:</w:t>
            </w:r>
          </w:p>
          <w:p w:rsidR="00005DCD" w:rsidRPr="00F01B7B" w:rsidRDefault="00005DCD" w:rsidP="00676181">
            <w:r w:rsidRPr="00F01B7B">
              <w:t xml:space="preserve">1.Tarptautinė </w:t>
            </w:r>
            <w:proofErr w:type="spellStart"/>
            <w:r w:rsidRPr="00F01B7B">
              <w:t>asmenukių</w:t>
            </w:r>
            <w:proofErr w:type="spellEnd"/>
            <w:r w:rsidRPr="00F01B7B">
              <w:t xml:space="preserve"> muziejuje dieną;</w:t>
            </w:r>
          </w:p>
          <w:p w:rsidR="00F01B7B" w:rsidRDefault="00005DCD" w:rsidP="00676181">
            <w:r w:rsidRPr="00F01B7B">
              <w:rPr>
                <w:color w:val="000000"/>
              </w:rPr>
              <w:t xml:space="preserve">2. </w:t>
            </w:r>
            <w:r w:rsidR="00F01B7B" w:rsidRPr="00F01B7B">
              <w:t>Renginy</w:t>
            </w:r>
            <w:r w:rsidR="00F01B7B" w:rsidRPr="00F01B7B">
              <w:rPr>
                <w:i/>
              </w:rPr>
              <w:t xml:space="preserve">s </w:t>
            </w:r>
            <w:r w:rsidR="00F01B7B" w:rsidRPr="00F01B7B">
              <w:rPr>
                <w:rStyle w:val="Emfaz"/>
                <w:i w:val="0"/>
              </w:rPr>
              <w:t xml:space="preserve">skirtas sausio 13 – </w:t>
            </w:r>
            <w:proofErr w:type="spellStart"/>
            <w:r w:rsidR="00F01B7B" w:rsidRPr="00F01B7B">
              <w:rPr>
                <w:rStyle w:val="Emfaz"/>
                <w:i w:val="0"/>
              </w:rPr>
              <w:t>ajai</w:t>
            </w:r>
            <w:proofErr w:type="spellEnd"/>
            <w:r w:rsidR="00F01B7B" w:rsidRPr="00F01B7B">
              <w:rPr>
                <w:rStyle w:val="Emfaz"/>
                <w:i w:val="0"/>
              </w:rPr>
              <w:t xml:space="preserve">, Laisvės gynėjų dienai </w:t>
            </w:r>
            <w:r w:rsidR="00F01B7B" w:rsidRPr="00F01B7B">
              <w:t>„Dienos ir naktys: būti ar nebūti“</w:t>
            </w:r>
          </w:p>
          <w:p w:rsidR="00741D46" w:rsidRPr="00F01B7B" w:rsidRDefault="00741D46" w:rsidP="00676181">
            <w:pPr>
              <w:rPr>
                <w:color w:val="000000"/>
              </w:rPr>
            </w:pPr>
            <w:r>
              <w:t xml:space="preserve">3. Renginys skirtas Lietuvos valstybės atkūrimo </w:t>
            </w:r>
            <w:r w:rsidRPr="00D91CC2">
              <w:t>dienai</w:t>
            </w:r>
            <w:r w:rsidR="00D91CC2" w:rsidRPr="00D91CC2">
              <w:t xml:space="preserve"> </w:t>
            </w:r>
            <w:r w:rsidR="00D91CC2">
              <w:t>„</w:t>
            </w:r>
            <w:r w:rsidR="004109DF">
              <w:rPr>
                <w:bCs/>
              </w:rPr>
              <w:t>Svetimo skausmo nebūna</w:t>
            </w:r>
            <w:r w:rsidR="00D91CC2">
              <w:rPr>
                <w:bCs/>
              </w:rPr>
              <w:t>“</w:t>
            </w:r>
          </w:p>
          <w:p w:rsidR="00005DCD" w:rsidRPr="00F01B7B" w:rsidRDefault="00D91CC2" w:rsidP="00676181">
            <w:pPr>
              <w:rPr>
                <w:color w:val="000000"/>
              </w:rPr>
            </w:pPr>
            <w:r>
              <w:t>4</w:t>
            </w:r>
            <w:r w:rsidR="00F01B7B" w:rsidRPr="00F01B7B">
              <w:t xml:space="preserve">. </w:t>
            </w:r>
            <w:r w:rsidR="00005DCD" w:rsidRPr="00F01B7B">
              <w:t>Nacionalinis konkurs</w:t>
            </w:r>
            <w:r w:rsidR="00F01B7B" w:rsidRPr="00F01B7B">
              <w:t>as „Lietuvos istorijos žinovas“, kuriuo siekiama prasmingai paminėti Lietuvos Nepriklausomybės atkūrimą</w:t>
            </w:r>
          </w:p>
          <w:p w:rsidR="00005DCD" w:rsidRPr="00F01B7B" w:rsidRDefault="00D91CC2" w:rsidP="00676181">
            <w:r>
              <w:rPr>
                <w:color w:val="000000"/>
              </w:rPr>
              <w:t>5</w:t>
            </w:r>
            <w:r w:rsidR="00DC664D">
              <w:rPr>
                <w:color w:val="000000"/>
              </w:rPr>
              <w:t xml:space="preserve">. </w:t>
            </w:r>
            <w:r w:rsidR="00DC664D" w:rsidRPr="00F01B7B">
              <w:rPr>
                <w:color w:val="000000" w:themeColor="text1"/>
              </w:rPr>
              <w:t>Liaudies dailės konkurso „Sidabro vainikėlis“ vietinis turas</w:t>
            </w:r>
            <w:r w:rsidR="00DC664D" w:rsidRPr="00F01B7B">
              <w:rPr>
                <w:color w:val="000000"/>
              </w:rPr>
              <w:t>;</w:t>
            </w:r>
          </w:p>
          <w:p w:rsidR="00005DCD" w:rsidRPr="00F01B7B" w:rsidRDefault="00D91CC2" w:rsidP="00676181">
            <w:r>
              <w:rPr>
                <w:color w:val="000000" w:themeColor="text1"/>
              </w:rPr>
              <w:t>6</w:t>
            </w:r>
            <w:r w:rsidR="00005DCD" w:rsidRPr="00F01B7B">
              <w:rPr>
                <w:color w:val="000000" w:themeColor="text1"/>
              </w:rPr>
              <w:t xml:space="preserve">. </w:t>
            </w:r>
            <w:r w:rsidR="00005DCD" w:rsidRPr="00F01B7B">
              <w:t>Tarptautinė muziejų diena</w:t>
            </w:r>
          </w:p>
          <w:p w:rsidR="00005DCD" w:rsidRPr="00F01B7B" w:rsidRDefault="00005DCD" w:rsidP="00676181">
            <w:r w:rsidRPr="00F01B7B">
              <w:t xml:space="preserve">( IKM filiale, prof. A. </w:t>
            </w:r>
            <w:proofErr w:type="spellStart"/>
            <w:r w:rsidRPr="00F01B7B">
              <w:t>Hrebnickio</w:t>
            </w:r>
            <w:proofErr w:type="spellEnd"/>
            <w:r w:rsidRPr="00F01B7B">
              <w:t xml:space="preserve"> muziejuje</w:t>
            </w:r>
            <w:r w:rsidR="00FC4B3C">
              <w:t>. Vyks praktinė paskaita „Sodo karalienė lelija“, muzikinė programa</w:t>
            </w:r>
            <w:r w:rsidRPr="00F01B7B">
              <w:t>).</w:t>
            </w:r>
          </w:p>
          <w:p w:rsidR="00DC664D" w:rsidRDefault="00D91CC2" w:rsidP="004109DF">
            <w:pPr>
              <w:pStyle w:val="prastasistinklapi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05DCD" w:rsidRPr="00F01B7B">
              <w:rPr>
                <w:color w:val="000000" w:themeColor="text1"/>
              </w:rPr>
              <w:t xml:space="preserve">. Muziejų naktis. </w:t>
            </w:r>
            <w:r>
              <w:t>Paruošta speciali programa</w:t>
            </w:r>
            <w:r w:rsidR="00005DCD" w:rsidRPr="00F01B7B">
              <w:t xml:space="preserve"> </w:t>
            </w:r>
            <w:r w:rsidR="00E9456A">
              <w:t>šiai dienai. Parodos, susitikimai</w:t>
            </w:r>
            <w:r w:rsidR="00B03AE5" w:rsidRPr="00F01B7B">
              <w:t xml:space="preserve">, </w:t>
            </w:r>
            <w:r w:rsidR="00005DCD" w:rsidRPr="00F01B7B">
              <w:t>edukaciniai užsiėmimai, koncertas.</w:t>
            </w:r>
            <w:r w:rsidR="00005DCD" w:rsidRPr="00F01B7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</w:t>
            </w:r>
            <w:r w:rsidR="00F807A4">
              <w:rPr>
                <w:color w:val="000000" w:themeColor="text1"/>
              </w:rPr>
              <w:t>8</w:t>
            </w:r>
            <w:r w:rsidR="00005DCD" w:rsidRPr="00F01B7B">
              <w:rPr>
                <w:color w:val="000000" w:themeColor="text1"/>
              </w:rPr>
              <w:t xml:space="preserve">. </w:t>
            </w:r>
            <w:r w:rsidR="00B03AE5" w:rsidRPr="00F01B7B">
              <w:t>Renginys skirtas paminėti „Baltijos kelio“ 30-asiais  metines „Baltijos kelias – 30 metų vienybės“</w:t>
            </w:r>
            <w:r w:rsidR="00F01B7B" w:rsidRPr="00F01B7B">
              <w:t xml:space="preserve">                                                            </w:t>
            </w:r>
            <w:r w:rsidR="00F01B7B">
              <w:t xml:space="preserve">  </w:t>
            </w:r>
            <w:r w:rsidR="00F807A4">
              <w:rPr>
                <w:color w:val="000000" w:themeColor="text1"/>
              </w:rPr>
              <w:t>9</w:t>
            </w:r>
            <w:r w:rsidR="00005DCD" w:rsidRPr="00F01B7B">
              <w:rPr>
                <w:color w:val="000000" w:themeColor="text1"/>
              </w:rPr>
              <w:t xml:space="preserve">.  2018 m. – Europos kultūros paveldo metai: Europos paveldo įvairovės ir turtingumo paminėjimas. Renginio tikslas - didinti </w:t>
            </w:r>
            <w:r w:rsidR="00005DCD" w:rsidRPr="00F01B7B">
              <w:rPr>
                <w:color w:val="000000" w:themeColor="text1"/>
              </w:rPr>
              <w:lastRenderedPageBreak/>
              <w:t>inform</w:t>
            </w:r>
            <w:r w:rsidR="000F6387">
              <w:rPr>
                <w:color w:val="000000" w:themeColor="text1"/>
              </w:rPr>
              <w:t xml:space="preserve">uotumą apie Europos istoriją, </w:t>
            </w:r>
            <w:r w:rsidR="00005DCD" w:rsidRPr="00F01B7B">
              <w:rPr>
                <w:color w:val="000000" w:themeColor="text1"/>
              </w:rPr>
              <w:t xml:space="preserve">vertybes ir stiprinti europinės tapatybės jausmą. </w:t>
            </w:r>
          </w:p>
          <w:p w:rsidR="00005DCD" w:rsidRDefault="00F807A4" w:rsidP="004109DF">
            <w:pPr>
              <w:pStyle w:val="prastasistinklapis"/>
              <w:spacing w:after="0"/>
              <w:rPr>
                <w:color w:val="000000"/>
              </w:rPr>
            </w:pPr>
            <w:r>
              <w:rPr>
                <w:color w:val="000000" w:themeColor="text1"/>
              </w:rPr>
              <w:t>10</w:t>
            </w:r>
            <w:r w:rsidR="00DC664D">
              <w:rPr>
                <w:color w:val="000000" w:themeColor="text1"/>
              </w:rPr>
              <w:t>.</w:t>
            </w:r>
            <w:r w:rsidR="00005DCD" w:rsidRPr="00F01B7B">
              <w:rPr>
                <w:color w:val="000000" w:themeColor="text1"/>
              </w:rPr>
              <w:t xml:space="preserve"> </w:t>
            </w:r>
            <w:r w:rsidR="00D74359">
              <w:t>Rajoninis</w:t>
            </w:r>
            <w:r w:rsidR="00D74359" w:rsidRPr="00175773">
              <w:t xml:space="preserve"> liaudies meno </w:t>
            </w:r>
            <w:r w:rsidR="00D74359">
              <w:t>konkurso-parodos</w:t>
            </w:r>
            <w:r w:rsidR="00D74359" w:rsidRPr="00175773">
              <w:t xml:space="preserve"> „Aukso vainikas</w:t>
            </w:r>
            <w:r w:rsidR="00D74359">
              <w:t xml:space="preserve"> baigiamasis renginys</w:t>
            </w:r>
            <w:r w:rsidR="00DC664D" w:rsidRPr="00F01B7B">
              <w:rPr>
                <w:color w:val="000000"/>
              </w:rPr>
              <w:t>;</w:t>
            </w:r>
          </w:p>
          <w:p w:rsidR="00DC664D" w:rsidRDefault="00F807A4" w:rsidP="004109DF">
            <w:pPr>
              <w:pStyle w:val="prastasistinklapis"/>
              <w:spacing w:after="0"/>
            </w:pPr>
            <w:r>
              <w:rPr>
                <w:color w:val="000000"/>
              </w:rPr>
              <w:t>11</w:t>
            </w:r>
            <w:r w:rsidR="00DC664D">
              <w:rPr>
                <w:color w:val="000000"/>
              </w:rPr>
              <w:t>.</w:t>
            </w:r>
            <w:r w:rsidR="00DC664D" w:rsidRPr="00F01B7B">
              <w:rPr>
                <w:color w:val="000000"/>
              </w:rPr>
              <w:t xml:space="preserve"> </w:t>
            </w:r>
            <w:r w:rsidR="00D74359">
              <w:t>Regioninis</w:t>
            </w:r>
            <w:r w:rsidR="00D74359" w:rsidRPr="00175773">
              <w:t xml:space="preserve"> liaudies meno </w:t>
            </w:r>
            <w:r w:rsidR="00D74359">
              <w:t>konkurso-parodos</w:t>
            </w:r>
            <w:r w:rsidR="00D74359" w:rsidRPr="00175773">
              <w:t xml:space="preserve"> „Aukso vainikas</w:t>
            </w:r>
            <w:r w:rsidR="00D74359">
              <w:t>“ laureatų paskelbimo renginys</w:t>
            </w:r>
            <w:r w:rsidR="00FC4B3C">
              <w:t>:</w:t>
            </w:r>
          </w:p>
          <w:p w:rsidR="00FC4B3C" w:rsidRPr="00D91CC2" w:rsidRDefault="00FC4B3C" w:rsidP="004109DF">
            <w:pPr>
              <w:pStyle w:val="prastasistinklapis"/>
              <w:spacing w:after="0"/>
              <w:rPr>
                <w:color w:val="000000" w:themeColor="text1"/>
              </w:rPr>
            </w:pPr>
            <w:r>
              <w:t>13. Renginys skirtas p</w:t>
            </w:r>
            <w:r w:rsidRPr="00F94EE9">
              <w:t>rojekto „Kūrybinių industrijų plėtra Portugal</w:t>
            </w:r>
            <w:r>
              <w:t>ijos kultūros įstaigose“ tęstinėms veikloms įgyvendinti( edukaciniai užsiėmimai suaugusiems, miesto simbolio – lelijų, gamyba, paskaitos apie lelijų sodinimą, priežiūrą, praktinės užduotys)</w:t>
            </w:r>
          </w:p>
          <w:p w:rsidR="00005DCD" w:rsidRPr="00497210" w:rsidRDefault="00005DCD" w:rsidP="004109DF">
            <w:pPr>
              <w:pStyle w:val="prastasistinklapis"/>
              <w:spacing w:after="0"/>
              <w:rPr>
                <w:color w:val="000000" w:themeColor="text1"/>
              </w:rPr>
            </w:pPr>
            <w:r>
              <w:rPr>
                <w:rFonts w:ascii="Open Sans" w:hAnsi="Open Sans" w:cs="Arial"/>
                <w:color w:val="000000" w:themeColor="text1"/>
              </w:rPr>
              <w:t xml:space="preserve">                </w:t>
            </w:r>
          </w:p>
        </w:tc>
        <w:tc>
          <w:tcPr>
            <w:tcW w:w="2700" w:type="dxa"/>
          </w:tcPr>
          <w:p w:rsidR="004109DF" w:rsidRDefault="004109DF" w:rsidP="00676181"/>
          <w:p w:rsidR="00005DCD" w:rsidRDefault="00005DCD" w:rsidP="00676181">
            <w:r>
              <w:t>Sausio mėn.</w:t>
            </w:r>
          </w:p>
          <w:p w:rsidR="00005DCD" w:rsidRDefault="00005DCD" w:rsidP="00676181"/>
          <w:p w:rsidR="00F01B7B" w:rsidRDefault="00F01B7B" w:rsidP="00676181"/>
          <w:p w:rsidR="00F01B7B" w:rsidRDefault="00F01B7B" w:rsidP="00676181"/>
          <w:p w:rsidR="00D91CC2" w:rsidRDefault="00D91CC2" w:rsidP="00676181">
            <w:r>
              <w:t>Vasario mėn.</w:t>
            </w:r>
          </w:p>
          <w:p w:rsidR="00D91CC2" w:rsidRDefault="00D91CC2" w:rsidP="00676181"/>
          <w:p w:rsidR="00005DCD" w:rsidRDefault="00005DCD" w:rsidP="00676181">
            <w:r>
              <w:t>Kovo mėn.</w:t>
            </w:r>
          </w:p>
          <w:p w:rsidR="00005DCD" w:rsidRDefault="00005DCD" w:rsidP="00676181"/>
          <w:p w:rsidR="00F01B7B" w:rsidRDefault="00996557" w:rsidP="00676181">
            <w:r>
              <w:t>Balandžio mėn.</w:t>
            </w:r>
          </w:p>
          <w:p w:rsidR="00F01B7B" w:rsidRDefault="00F01B7B" w:rsidP="00676181"/>
          <w:p w:rsidR="00E9456A" w:rsidRDefault="00E9456A" w:rsidP="00676181"/>
          <w:p w:rsidR="00005DCD" w:rsidRDefault="00F01B7B" w:rsidP="00676181">
            <w:r>
              <w:t>G</w:t>
            </w:r>
            <w:r w:rsidR="00005DCD">
              <w:t>egužės mėn.</w:t>
            </w:r>
          </w:p>
          <w:p w:rsidR="00005DCD" w:rsidRDefault="00005DCD" w:rsidP="00676181"/>
          <w:p w:rsidR="00005DCD" w:rsidRDefault="00005DCD" w:rsidP="00676181"/>
          <w:p w:rsidR="00005DCD" w:rsidRDefault="00005DCD" w:rsidP="00676181"/>
          <w:p w:rsidR="00D91CC2" w:rsidRDefault="00996557" w:rsidP="00676181">
            <w:r>
              <w:t>Gegužės mėn.</w:t>
            </w:r>
          </w:p>
          <w:p w:rsidR="00E9456A" w:rsidRDefault="00E9456A" w:rsidP="00676181"/>
          <w:p w:rsidR="00E9456A" w:rsidRDefault="00E9456A" w:rsidP="00676181"/>
          <w:p w:rsidR="00005DCD" w:rsidRDefault="00005DCD" w:rsidP="00676181">
            <w:r>
              <w:t>Rugpjūčio mėn.</w:t>
            </w:r>
          </w:p>
          <w:p w:rsidR="00005DCD" w:rsidRDefault="00005DCD" w:rsidP="00676181"/>
          <w:p w:rsidR="00005DCD" w:rsidRDefault="00005DCD" w:rsidP="00676181"/>
          <w:p w:rsidR="00005DCD" w:rsidRDefault="00005DCD" w:rsidP="00676181">
            <w:r>
              <w:t>Rugsėjo mėn.</w:t>
            </w:r>
          </w:p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DC664D" w:rsidP="00676181">
            <w:r>
              <w:t>Rugsėjo mėn.</w:t>
            </w:r>
          </w:p>
          <w:p w:rsidR="00DC664D" w:rsidRDefault="00DC664D" w:rsidP="00676181"/>
          <w:p w:rsidR="00DC664D" w:rsidRDefault="00DC664D" w:rsidP="00676181">
            <w:r>
              <w:t>Spalio mėn.</w:t>
            </w:r>
          </w:p>
          <w:p w:rsidR="00FC4B3C" w:rsidRDefault="00FC4B3C" w:rsidP="00676181"/>
          <w:p w:rsidR="00FC4B3C" w:rsidRDefault="00FC4B3C" w:rsidP="00676181"/>
          <w:p w:rsidR="00FC4B3C" w:rsidRDefault="00FC4B3C" w:rsidP="00676181"/>
          <w:p w:rsidR="00FC4B3C" w:rsidRDefault="00FC4B3C" w:rsidP="00676181">
            <w:r>
              <w:t>Lapkričio- gruodžio mėn.</w:t>
            </w:r>
          </w:p>
        </w:tc>
        <w:tc>
          <w:tcPr>
            <w:tcW w:w="2520" w:type="dxa"/>
          </w:tcPr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005DCD" w:rsidP="00676181"/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/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/>
          <w:p w:rsidR="00005DCD" w:rsidRDefault="00005DCD" w:rsidP="00676181">
            <w:r>
              <w:t>Renata Veličkienė</w:t>
            </w:r>
          </w:p>
        </w:tc>
      </w:tr>
      <w:tr w:rsidR="00005DCD" w:rsidTr="00676181">
        <w:trPr>
          <w:trHeight w:val="1650"/>
        </w:trPr>
        <w:tc>
          <w:tcPr>
            <w:tcW w:w="3528" w:type="dxa"/>
          </w:tcPr>
          <w:p w:rsidR="00005DCD" w:rsidRPr="005F38FA" w:rsidRDefault="00005DCD" w:rsidP="00676181">
            <w:pPr>
              <w:pStyle w:val="Default"/>
            </w:pPr>
            <w:r w:rsidRPr="005F38FA">
              <w:lastRenderedPageBreak/>
              <w:t xml:space="preserve">3. Edukacinės programos </w:t>
            </w:r>
          </w:p>
          <w:p w:rsidR="00005DCD" w:rsidRPr="005F38FA" w:rsidRDefault="00005DCD" w:rsidP="00676181"/>
        </w:tc>
        <w:tc>
          <w:tcPr>
            <w:tcW w:w="5040" w:type="dxa"/>
          </w:tcPr>
          <w:p w:rsidR="00005DCD" w:rsidRDefault="00005DCD" w:rsidP="00676181">
            <w:pPr>
              <w:rPr>
                <w:shd w:val="clear" w:color="auto" w:fill="FFFFFF"/>
              </w:rPr>
            </w:pPr>
            <w:r w:rsidRPr="005F38FA">
              <w:rPr>
                <w:shd w:val="clear" w:color="auto" w:fill="FFFFFF"/>
              </w:rPr>
              <w:t xml:space="preserve">Edukaciniai užsiėmimai temomis: </w:t>
            </w:r>
          </w:p>
          <w:p w:rsidR="00005DCD" w:rsidRDefault="00005DCD" w:rsidP="00F01B7B">
            <w:pPr>
              <w:rPr>
                <w:shd w:val="clear" w:color="auto" w:fill="FFFFFF"/>
              </w:rPr>
            </w:pPr>
          </w:p>
          <w:p w:rsidR="00005DCD" w:rsidRPr="00F01B7B" w:rsidRDefault="00005DCD" w:rsidP="00F01B7B">
            <w:pPr>
              <w:rPr>
                <w:rStyle w:val="Grietas"/>
                <w:b w:val="0"/>
                <w:bCs w:val="0"/>
                <w:shd w:val="clear" w:color="auto" w:fill="FFFFFF"/>
              </w:rPr>
            </w:pPr>
            <w:r w:rsidRPr="00F01B7B">
              <w:rPr>
                <w:shd w:val="clear" w:color="auto" w:fill="FFFFFF"/>
              </w:rPr>
              <w:t xml:space="preserve">1. </w:t>
            </w:r>
            <w:r w:rsidRPr="00F01B7B">
              <w:rPr>
                <w:rStyle w:val="Grietas"/>
                <w:b w:val="0"/>
              </w:rPr>
              <w:t>„Eksponatas pasakoja“ </w:t>
            </w:r>
          </w:p>
          <w:p w:rsidR="00005DCD" w:rsidRPr="00F01B7B" w:rsidRDefault="00005DCD" w:rsidP="00F01B7B">
            <w:pPr>
              <w:rPr>
                <w:rStyle w:val="Grietas"/>
                <w:b w:val="0"/>
              </w:rPr>
            </w:pPr>
            <w:r w:rsidRPr="00F01B7B">
              <w:rPr>
                <w:rStyle w:val="Grietas"/>
                <w:b w:val="0"/>
              </w:rPr>
              <w:t>2. „Žvejyba Ignalinos krašte“</w:t>
            </w:r>
          </w:p>
          <w:p w:rsidR="004568AB" w:rsidRDefault="00005DCD" w:rsidP="00F01B7B">
            <w:pPr>
              <w:rPr>
                <w:rStyle w:val="Grietas"/>
                <w:b w:val="0"/>
              </w:rPr>
            </w:pPr>
            <w:r w:rsidRPr="00F01B7B">
              <w:rPr>
                <w:rStyle w:val="Grietas"/>
                <w:b w:val="0"/>
              </w:rPr>
              <w:t>3. „Magiška verbos galia“</w:t>
            </w:r>
          </w:p>
          <w:p w:rsidR="004568AB" w:rsidRPr="00F01B7B" w:rsidRDefault="004568AB" w:rsidP="00F01B7B">
            <w:pPr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4. „Kiaušinių marginimas vašku“</w:t>
            </w:r>
          </w:p>
          <w:p w:rsidR="00005DCD" w:rsidRPr="00F01B7B" w:rsidRDefault="004568AB" w:rsidP="00F01B7B">
            <w:pPr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5</w:t>
            </w:r>
            <w:r w:rsidR="00005DCD" w:rsidRPr="00F01B7B">
              <w:rPr>
                <w:rStyle w:val="Grietas"/>
                <w:b w:val="0"/>
              </w:rPr>
              <w:t>. „Rudeninė puokštė“</w:t>
            </w:r>
          </w:p>
          <w:p w:rsidR="00005DCD" w:rsidRPr="00F01B7B" w:rsidRDefault="004568AB" w:rsidP="00F01B7B">
            <w:pPr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6</w:t>
            </w:r>
            <w:r w:rsidR="00005DCD" w:rsidRPr="00F01B7B">
              <w:rPr>
                <w:rStyle w:val="Grietas"/>
                <w:b w:val="0"/>
              </w:rPr>
              <w:t>. „Rojaus paslaptys“</w:t>
            </w:r>
          </w:p>
          <w:p w:rsidR="003A2C3E" w:rsidRDefault="004568AB" w:rsidP="00F01B7B">
            <w:pPr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7</w:t>
            </w:r>
            <w:r w:rsidR="00F01B7B">
              <w:rPr>
                <w:rStyle w:val="Grietas"/>
                <w:b w:val="0"/>
              </w:rPr>
              <w:t>.</w:t>
            </w:r>
            <w:r w:rsidR="00005DCD" w:rsidRPr="00F01B7B">
              <w:rPr>
                <w:rStyle w:val="Grietas"/>
                <w:b w:val="0"/>
              </w:rPr>
              <w:t>„Senoji mokykla“</w:t>
            </w:r>
            <w:r w:rsidR="00005DCD" w:rsidRPr="00F01B7B">
              <w:rPr>
                <w:rStyle w:val="Emfaz"/>
              </w:rPr>
              <w:t xml:space="preserve"> </w:t>
            </w:r>
            <w:r w:rsidR="00F01B7B">
              <w:rPr>
                <w:rStyle w:val="Emfaz"/>
              </w:rPr>
              <w:t xml:space="preserve">                                  </w:t>
            </w:r>
            <w:r w:rsidR="00F01B7B">
              <w:rPr>
                <w:rStyle w:val="Grietas"/>
                <w:b w:val="0"/>
              </w:rPr>
              <w:t xml:space="preserve"> </w:t>
            </w:r>
          </w:p>
          <w:p w:rsidR="003A2C3E" w:rsidRDefault="004568AB" w:rsidP="00F01B7B">
            <w:pPr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8</w:t>
            </w:r>
            <w:r w:rsidR="003A2C3E">
              <w:rPr>
                <w:rStyle w:val="Grietas"/>
                <w:b w:val="0"/>
              </w:rPr>
              <w:t>.„Šiaudinių sodų rišimas“</w:t>
            </w:r>
          </w:p>
          <w:p w:rsidR="00F01B7B" w:rsidRPr="003A2C3E" w:rsidRDefault="004568AB" w:rsidP="003A2C3E">
            <w:pPr>
              <w:rPr>
                <w:rStyle w:val="Grietas"/>
                <w:b w:val="0"/>
                <w:bCs w:val="0"/>
                <w:i/>
                <w:iCs/>
              </w:rPr>
            </w:pPr>
            <w:r>
              <w:rPr>
                <w:rStyle w:val="Grietas"/>
                <w:b w:val="0"/>
              </w:rPr>
              <w:t>9</w:t>
            </w:r>
            <w:r w:rsidR="003A2C3E">
              <w:rPr>
                <w:rStyle w:val="Grietas"/>
                <w:b w:val="0"/>
              </w:rPr>
              <w:t>.</w:t>
            </w:r>
            <w:r w:rsidR="00F01B7B">
              <w:rPr>
                <w:rStyle w:val="Grietas"/>
                <w:b w:val="0"/>
              </w:rPr>
              <w:t>„Papuoškime namus Kalėdoms</w:t>
            </w:r>
            <w:r w:rsidR="00D74359">
              <w:rPr>
                <w:rStyle w:val="Grietas"/>
                <w:b w:val="0"/>
              </w:rPr>
              <w:t>“</w:t>
            </w:r>
            <w:r w:rsidR="00F01B7B">
              <w:rPr>
                <w:rStyle w:val="Grietas"/>
                <w:b w:val="0"/>
              </w:rPr>
              <w:t xml:space="preserve"> </w:t>
            </w:r>
          </w:p>
          <w:p w:rsidR="00F01B7B" w:rsidRPr="00F01B7B" w:rsidRDefault="004568AB" w:rsidP="00676181">
            <w:pPr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</w:t>
            </w:r>
            <w:r w:rsidR="00F01B7B">
              <w:rPr>
                <w:rStyle w:val="Grietas"/>
                <w:b w:val="0"/>
              </w:rPr>
              <w:t>. „Advento vainikų gamyba“</w:t>
            </w:r>
          </w:p>
          <w:p w:rsidR="00005DCD" w:rsidRPr="005F38FA" w:rsidRDefault="00005DCD" w:rsidP="00676181">
            <w:pPr>
              <w:jc w:val="both"/>
            </w:pPr>
          </w:p>
        </w:tc>
        <w:tc>
          <w:tcPr>
            <w:tcW w:w="2700" w:type="dxa"/>
          </w:tcPr>
          <w:p w:rsidR="00005DCD" w:rsidRPr="00F01B7B" w:rsidRDefault="00005DCD" w:rsidP="00676181"/>
          <w:p w:rsidR="00005DCD" w:rsidRPr="00F01B7B" w:rsidRDefault="00005DCD" w:rsidP="00676181"/>
          <w:p w:rsidR="00005DCD" w:rsidRPr="00F01B7B" w:rsidRDefault="00005DCD" w:rsidP="00676181">
            <w:r w:rsidRPr="00F01B7B">
              <w:t xml:space="preserve">I – IV </w:t>
            </w:r>
            <w:proofErr w:type="spellStart"/>
            <w:r w:rsidRPr="00F01B7B">
              <w:t>ketv</w:t>
            </w:r>
            <w:proofErr w:type="spellEnd"/>
            <w:r w:rsidRPr="00F01B7B">
              <w:t>.</w:t>
            </w:r>
          </w:p>
          <w:p w:rsidR="00005DCD" w:rsidRPr="00F01B7B" w:rsidRDefault="00005DCD" w:rsidP="00676181">
            <w:pPr>
              <w:rPr>
                <w:rStyle w:val="Emfaz"/>
                <w:bCs/>
                <w:i w:val="0"/>
              </w:rPr>
            </w:pPr>
          </w:p>
          <w:p w:rsidR="00005DCD" w:rsidRPr="00F01B7B" w:rsidRDefault="00005DCD" w:rsidP="00676181">
            <w:r w:rsidRPr="00F01B7B">
              <w:rPr>
                <w:rStyle w:val="Emfaz"/>
                <w:bCs/>
                <w:i w:val="0"/>
              </w:rPr>
              <w:t>Kovo – balandžio mėn.</w:t>
            </w:r>
          </w:p>
          <w:p w:rsidR="004568AB" w:rsidRDefault="004568AB" w:rsidP="00676181"/>
          <w:p w:rsidR="00005DCD" w:rsidRPr="00F01B7B" w:rsidRDefault="00005DCD" w:rsidP="00676181">
            <w:r w:rsidRPr="00F01B7B">
              <w:t>Rugsėjo-spalio mėn.</w:t>
            </w:r>
          </w:p>
          <w:p w:rsidR="00005DCD" w:rsidRPr="00F01B7B" w:rsidRDefault="00005DCD" w:rsidP="00676181">
            <w:r w:rsidRPr="00F01B7B">
              <w:t xml:space="preserve">II – III </w:t>
            </w:r>
            <w:proofErr w:type="spellStart"/>
            <w:r w:rsidRPr="00F01B7B">
              <w:t>ketv</w:t>
            </w:r>
            <w:proofErr w:type="spellEnd"/>
            <w:r w:rsidRPr="00F01B7B">
              <w:t>.</w:t>
            </w:r>
          </w:p>
          <w:p w:rsidR="00005DCD" w:rsidRPr="00F01B7B" w:rsidRDefault="00005DCD" w:rsidP="00676181">
            <w:r w:rsidRPr="00F01B7B">
              <w:t>Rugsėjo mėn.</w:t>
            </w:r>
          </w:p>
          <w:p w:rsidR="00F01B7B" w:rsidRDefault="003A2C3E" w:rsidP="00676181">
            <w:r>
              <w:t xml:space="preserve">Lapkričio </w:t>
            </w:r>
            <w:proofErr w:type="spellStart"/>
            <w:r>
              <w:t>mėn</w:t>
            </w:r>
            <w:proofErr w:type="spellEnd"/>
          </w:p>
          <w:p w:rsidR="00F01B7B" w:rsidRDefault="00F01B7B" w:rsidP="00676181"/>
          <w:p w:rsidR="00005DCD" w:rsidRPr="00F01B7B" w:rsidRDefault="00005DCD" w:rsidP="00676181">
            <w:r w:rsidRPr="00F01B7B">
              <w:t>Gruodžio mėn.</w:t>
            </w:r>
          </w:p>
          <w:p w:rsidR="00005DCD" w:rsidRPr="00F01B7B" w:rsidRDefault="00005DCD" w:rsidP="00676181"/>
        </w:tc>
        <w:tc>
          <w:tcPr>
            <w:tcW w:w="2520" w:type="dxa"/>
          </w:tcPr>
          <w:p w:rsidR="00005DCD" w:rsidRDefault="00005DCD" w:rsidP="00676181">
            <w:r>
              <w:t xml:space="preserve">  </w:t>
            </w:r>
          </w:p>
          <w:p w:rsidR="00005DCD" w:rsidRDefault="00005DCD" w:rsidP="00676181"/>
          <w:p w:rsidR="00005DCD" w:rsidRDefault="00005DCD" w:rsidP="00676181"/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/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/>
          <w:p w:rsidR="00005DCD" w:rsidRDefault="00005DCD" w:rsidP="00676181">
            <w:r>
              <w:t>Renata Veličkienė</w:t>
            </w:r>
          </w:p>
          <w:p w:rsidR="00005DCD" w:rsidRDefault="00005DCD" w:rsidP="00676181"/>
        </w:tc>
      </w:tr>
      <w:tr w:rsidR="00005DCD" w:rsidTr="00676181">
        <w:trPr>
          <w:trHeight w:val="1650"/>
        </w:trPr>
        <w:tc>
          <w:tcPr>
            <w:tcW w:w="3528" w:type="dxa"/>
          </w:tcPr>
          <w:p w:rsidR="00005DCD" w:rsidRPr="00377851" w:rsidRDefault="00005DCD" w:rsidP="00676181">
            <w:pPr>
              <w:pStyle w:val="Default"/>
            </w:pPr>
            <w:r>
              <w:t>4</w:t>
            </w:r>
            <w:r w:rsidRPr="00377851">
              <w:t xml:space="preserve">. Fondų lankytojų aptarnavimas </w:t>
            </w:r>
          </w:p>
          <w:p w:rsidR="00005DCD" w:rsidRPr="0036682B" w:rsidRDefault="00005DCD" w:rsidP="00676181">
            <w:pPr>
              <w:pStyle w:val="Default"/>
            </w:pPr>
          </w:p>
        </w:tc>
        <w:tc>
          <w:tcPr>
            <w:tcW w:w="5040" w:type="dxa"/>
          </w:tcPr>
          <w:p w:rsidR="00005DCD" w:rsidRPr="009D724D" w:rsidRDefault="00005DCD" w:rsidP="00676181">
            <w:pPr>
              <w:pStyle w:val="Default"/>
            </w:pPr>
            <w:r w:rsidRPr="00377851">
              <w:t xml:space="preserve">Pagal poreikį teikti informaciją ir galimybę naudotis muziejaus fondų eksponatais </w:t>
            </w:r>
            <w:r>
              <w:t xml:space="preserve">studentams, </w:t>
            </w:r>
            <w:r w:rsidRPr="00377851">
              <w:t>moksleiviams ir kiti</w:t>
            </w:r>
            <w:r>
              <w:t>ems besidominantiems lankytoj</w:t>
            </w:r>
            <w:r w:rsidRPr="00377851">
              <w:t>ams.</w:t>
            </w:r>
          </w:p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>Renata Veličkienė</w:t>
            </w:r>
          </w:p>
        </w:tc>
      </w:tr>
      <w:tr w:rsidR="00005DCD" w:rsidTr="00676181">
        <w:trPr>
          <w:trHeight w:val="1117"/>
        </w:trPr>
        <w:tc>
          <w:tcPr>
            <w:tcW w:w="3528" w:type="dxa"/>
          </w:tcPr>
          <w:p w:rsidR="00005DCD" w:rsidRPr="0036682B" w:rsidRDefault="00005DCD" w:rsidP="00676181">
            <w:pPr>
              <w:pStyle w:val="Default"/>
            </w:pPr>
            <w:r>
              <w:lastRenderedPageBreak/>
              <w:t>5</w:t>
            </w:r>
            <w:r w:rsidRPr="0036682B">
              <w:t xml:space="preserve">. Muziejaus interneto svetainės plėtra (kas ir kaip numatoma atnaujinti) </w:t>
            </w:r>
          </w:p>
          <w:p w:rsidR="00005DCD" w:rsidRPr="0036682B" w:rsidRDefault="00005DCD" w:rsidP="00676181">
            <w:pPr>
              <w:pStyle w:val="Default"/>
            </w:pPr>
          </w:p>
        </w:tc>
        <w:tc>
          <w:tcPr>
            <w:tcW w:w="5040" w:type="dxa"/>
          </w:tcPr>
          <w:p w:rsidR="00005DCD" w:rsidRDefault="00005DCD" w:rsidP="00676181">
            <w:pPr>
              <w:pStyle w:val="Default"/>
            </w:pPr>
            <w:r w:rsidRPr="0036682B">
              <w:t xml:space="preserve">IKM internetinės svetainės administravimas: </w:t>
            </w:r>
          </w:p>
          <w:p w:rsidR="00005DCD" w:rsidRPr="00377851" w:rsidRDefault="00005DCD" w:rsidP="00676181">
            <w:pPr>
              <w:pStyle w:val="Default"/>
              <w:numPr>
                <w:ilvl w:val="0"/>
                <w:numId w:val="2"/>
              </w:numPr>
            </w:pPr>
            <w:r w:rsidRPr="00377851">
              <w:t xml:space="preserve">Nuolatinis informacijos atnaujinimas apie veikiančias parodas ir renginius. </w:t>
            </w:r>
          </w:p>
          <w:p w:rsidR="00005DCD" w:rsidRPr="00A90EAE" w:rsidRDefault="00005DCD" w:rsidP="00676181">
            <w:pPr>
              <w:pStyle w:val="Default"/>
              <w:numPr>
                <w:ilvl w:val="0"/>
                <w:numId w:val="2"/>
              </w:numPr>
            </w:pPr>
            <w:r>
              <w:t>Informacijos apie ekspozicijas talpinimas.</w:t>
            </w:r>
          </w:p>
          <w:p w:rsidR="00005DCD" w:rsidRDefault="00005DCD" w:rsidP="0067618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7851">
              <w:t>Publikacijų, susijusių</w:t>
            </w:r>
            <w:r w:rsidR="004568AB">
              <w:t xml:space="preserve"> su IKM ir jo filial</w:t>
            </w:r>
            <w:r>
              <w:t>u</w:t>
            </w:r>
            <w:r w:rsidRPr="00377851">
              <w:t xml:space="preserve"> talpinimas</w:t>
            </w:r>
            <w:r>
              <w:rPr>
                <w:sz w:val="20"/>
                <w:szCs w:val="20"/>
              </w:rPr>
              <w:t xml:space="preserve">. </w:t>
            </w:r>
          </w:p>
          <w:p w:rsidR="00005DCD" w:rsidRPr="00377851" w:rsidRDefault="00005DCD" w:rsidP="00676181">
            <w:pPr>
              <w:pStyle w:val="Default"/>
              <w:numPr>
                <w:ilvl w:val="0"/>
                <w:numId w:val="2"/>
              </w:numPr>
            </w:pPr>
            <w:r>
              <w:t>Nuolatinės informacijos atnaujinimas pagal IKM darbuotojų pateiktą aktualią informaciją, nuorodų į publikacijas talpinimas.</w:t>
            </w:r>
          </w:p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/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/>
        </w:tc>
      </w:tr>
      <w:tr w:rsidR="00005DCD" w:rsidTr="001B0BF9">
        <w:trPr>
          <w:trHeight w:val="1764"/>
        </w:trPr>
        <w:tc>
          <w:tcPr>
            <w:tcW w:w="3528" w:type="dxa"/>
          </w:tcPr>
          <w:p w:rsidR="00005DCD" w:rsidRDefault="00005DCD" w:rsidP="00676181">
            <w:pPr>
              <w:pStyle w:val="Default"/>
            </w:pPr>
            <w:r>
              <w:t>6. Kiti darbai.</w:t>
            </w:r>
          </w:p>
        </w:tc>
        <w:tc>
          <w:tcPr>
            <w:tcW w:w="5040" w:type="dxa"/>
          </w:tcPr>
          <w:p w:rsidR="00005DCD" w:rsidRDefault="00005DCD" w:rsidP="00676181">
            <w:pPr>
              <w:pStyle w:val="Default"/>
            </w:pPr>
            <w:r>
              <w:t xml:space="preserve">Parengti naujausią informaciją apie muziejaus veiklą, renginius, parodas Ignalinos rajono savivaldybės svetainei </w:t>
            </w:r>
            <w:r w:rsidRPr="00F5308A">
              <w:t xml:space="preserve"> </w:t>
            </w:r>
            <w:hyperlink r:id="rId5" w:history="1">
              <w:r w:rsidRPr="00940EDB">
                <w:rPr>
                  <w:rStyle w:val="Hipersaitas"/>
                </w:rPr>
                <w:t>www.ignalina.lt/</w:t>
              </w:r>
            </w:hyperlink>
            <w:r>
              <w:t xml:space="preserve"> Lietuvos muziejų svetainei </w:t>
            </w:r>
            <w:hyperlink r:id="rId6" w:history="1">
              <w:r w:rsidRPr="00940EDB">
                <w:rPr>
                  <w:rStyle w:val="Hipersaitas"/>
                </w:rPr>
                <w:t>www.muziejai.lt</w:t>
              </w:r>
            </w:hyperlink>
            <w:r>
              <w:t xml:space="preserve"> ir </w:t>
            </w:r>
            <w:proofErr w:type="spellStart"/>
            <w:r>
              <w:t>Facebook</w:t>
            </w:r>
            <w:proofErr w:type="spellEnd"/>
            <w:r>
              <w:t xml:space="preserve"> paskirai.</w:t>
            </w:r>
          </w:p>
          <w:p w:rsidR="001B0BF9" w:rsidRPr="0036682B" w:rsidRDefault="001B0BF9" w:rsidP="00676181">
            <w:pPr>
              <w:pStyle w:val="Default"/>
            </w:pPr>
          </w:p>
        </w:tc>
        <w:tc>
          <w:tcPr>
            <w:tcW w:w="2700" w:type="dxa"/>
          </w:tcPr>
          <w:p w:rsidR="00005DCD" w:rsidRDefault="00005DCD" w:rsidP="00676181">
            <w:r>
              <w:t>Per metus</w:t>
            </w:r>
          </w:p>
        </w:tc>
        <w:tc>
          <w:tcPr>
            <w:tcW w:w="2520" w:type="dxa"/>
          </w:tcPr>
          <w:p w:rsidR="00005DCD" w:rsidRDefault="00005DCD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005DCD" w:rsidRDefault="00005DCD" w:rsidP="00676181"/>
          <w:p w:rsidR="00005DCD" w:rsidRDefault="00005DCD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005DCD" w:rsidRDefault="00005DCD" w:rsidP="00676181"/>
          <w:p w:rsidR="00005DCD" w:rsidRDefault="00005DCD" w:rsidP="00676181"/>
        </w:tc>
      </w:tr>
      <w:tr w:rsidR="001B0BF9" w:rsidTr="001B0BF9">
        <w:trPr>
          <w:trHeight w:val="827"/>
        </w:trPr>
        <w:tc>
          <w:tcPr>
            <w:tcW w:w="3528" w:type="dxa"/>
          </w:tcPr>
          <w:p w:rsidR="001B0BF9" w:rsidRDefault="001B0BF9" w:rsidP="00676181">
            <w:pPr>
              <w:rPr>
                <w:rFonts w:ascii="Palemonas" w:eastAsiaTheme="minorHAnsi" w:hAnsi="Palemonas" w:cs="Palemonas"/>
                <w:lang w:eastAsia="en-US"/>
              </w:rPr>
            </w:pPr>
            <w:r w:rsidRPr="001B0BF9">
              <w:rPr>
                <w:rFonts w:ascii="Palemonas" w:eastAsiaTheme="minorHAnsi" w:hAnsi="Palemonas" w:cs="Palemonas"/>
                <w:lang w:eastAsia="en-US"/>
              </w:rPr>
              <w:t>IV. EKSPOZICIJOS IR PARODOS</w:t>
            </w:r>
          </w:p>
        </w:tc>
        <w:tc>
          <w:tcPr>
            <w:tcW w:w="5040" w:type="dxa"/>
          </w:tcPr>
          <w:p w:rsidR="001B0BF9" w:rsidRDefault="001B0BF9" w:rsidP="00676181"/>
        </w:tc>
        <w:tc>
          <w:tcPr>
            <w:tcW w:w="2700" w:type="dxa"/>
          </w:tcPr>
          <w:p w:rsidR="001B0BF9" w:rsidRDefault="001B0BF9" w:rsidP="00676181"/>
        </w:tc>
        <w:tc>
          <w:tcPr>
            <w:tcW w:w="2520" w:type="dxa"/>
          </w:tcPr>
          <w:p w:rsidR="001B0BF9" w:rsidRDefault="001B0BF9" w:rsidP="00676181"/>
        </w:tc>
      </w:tr>
      <w:tr w:rsidR="001B0BF9" w:rsidTr="001B0BF9">
        <w:trPr>
          <w:trHeight w:val="827"/>
        </w:trPr>
        <w:tc>
          <w:tcPr>
            <w:tcW w:w="3528" w:type="dxa"/>
          </w:tcPr>
          <w:p w:rsidR="001B0BF9" w:rsidRPr="00A90EAE" w:rsidRDefault="001B0BF9" w:rsidP="003F1D1D">
            <w:r>
              <w:rPr>
                <w:rFonts w:ascii="Palemonas" w:eastAsiaTheme="minorHAnsi" w:hAnsi="Palemonas" w:cs="Palemonas"/>
                <w:lang w:eastAsia="en-US"/>
              </w:rPr>
              <w:t>1</w:t>
            </w:r>
            <w:r w:rsidRPr="00A90EAE">
              <w:rPr>
                <w:rFonts w:ascii="Palemonas" w:eastAsiaTheme="minorHAnsi" w:hAnsi="Palemonas" w:cs="Palemonas"/>
                <w:lang w:eastAsia="en-US"/>
              </w:rPr>
              <w:t>. Parodos muziejuje (pavadinimas, vieta)</w:t>
            </w:r>
          </w:p>
        </w:tc>
        <w:tc>
          <w:tcPr>
            <w:tcW w:w="5040" w:type="dxa"/>
          </w:tcPr>
          <w:p w:rsidR="001B0BF9" w:rsidRDefault="001B0BF9" w:rsidP="003F1D1D">
            <w:r>
              <w:t xml:space="preserve">1. </w:t>
            </w:r>
            <w:r w:rsidRPr="003A2C3E">
              <w:rPr>
                <w:bCs/>
              </w:rPr>
              <w:t xml:space="preserve">Leonardo </w:t>
            </w:r>
            <w:proofErr w:type="spellStart"/>
            <w:r w:rsidRPr="003A2C3E">
              <w:rPr>
                <w:bCs/>
              </w:rPr>
              <w:t>Skirpsto</w:t>
            </w:r>
            <w:proofErr w:type="spellEnd"/>
            <w:r w:rsidRPr="003A2C3E">
              <w:rPr>
                <w:bCs/>
              </w:rPr>
              <w:t xml:space="preserve"> fotografijų paroda</w:t>
            </w:r>
            <w:r w:rsidRPr="003A2C3E">
              <w:t xml:space="preserve"> „Dienos ir naktys: būti ar nebūti“</w:t>
            </w:r>
            <w:r>
              <w:t>.</w:t>
            </w:r>
            <w:r>
              <w:rPr>
                <w:color w:val="FF0000"/>
              </w:rPr>
              <w:t xml:space="preserve">  </w:t>
            </w:r>
          </w:p>
          <w:p w:rsidR="001B0BF9" w:rsidRDefault="001B0BF9" w:rsidP="003F1D1D">
            <w: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ED788C">
              <w:t>Paroda „Ignalinos krašto paveldo objektai“</w:t>
            </w:r>
            <w:r>
              <w:t>.</w:t>
            </w:r>
          </w:p>
          <w:p w:rsidR="001B0BF9" w:rsidRPr="00ED788C" w:rsidRDefault="001B0BF9" w:rsidP="003F1D1D">
            <w:pPr>
              <w:rPr>
                <w:shd w:val="clear" w:color="auto" w:fill="FFFFFF"/>
              </w:rPr>
            </w:pPr>
            <w:r w:rsidRPr="00ED788C">
              <w:t xml:space="preserve">3. </w:t>
            </w:r>
            <w:r>
              <w:t>Paroda</w:t>
            </w:r>
            <w:r w:rsidRPr="00ED788C">
              <w:t xml:space="preserve"> „Lietuvos didieji“</w:t>
            </w:r>
            <w:r>
              <w:t>.</w:t>
            </w:r>
            <w:r w:rsidRPr="00ED788C">
              <w:t xml:space="preserve"> Sofija </w:t>
            </w:r>
            <w:proofErr w:type="spellStart"/>
            <w:r w:rsidRPr="00ED788C">
              <w:t>Kanaverskytė</w:t>
            </w:r>
            <w:proofErr w:type="spellEnd"/>
            <w:r w:rsidRPr="00ED788C">
              <w:t xml:space="preserve"> pristato iškiliausių XIX a. </w:t>
            </w:r>
            <w:proofErr w:type="spellStart"/>
            <w:r w:rsidRPr="00ED788C">
              <w:t>pab</w:t>
            </w:r>
            <w:proofErr w:type="spellEnd"/>
            <w:r w:rsidRPr="00ED788C">
              <w:t>.–XX a. asmenybių atvaizdų ciklą.</w:t>
            </w:r>
          </w:p>
          <w:p w:rsidR="001B0BF9" w:rsidRDefault="001B0BF9" w:rsidP="003F1D1D">
            <w:r>
              <w:rPr>
                <w:shd w:val="clear" w:color="auto" w:fill="FFFFFF"/>
              </w:rPr>
              <w:t xml:space="preserve">4. </w:t>
            </w:r>
            <w:r w:rsidRPr="00894B86">
              <w:t>Algio Augustaičio paroda  „Svetimo skausmo nebūna“</w:t>
            </w:r>
            <w:r>
              <w:t>.</w:t>
            </w:r>
          </w:p>
          <w:p w:rsidR="001B0BF9" w:rsidRDefault="001B0BF9" w:rsidP="003F1D1D">
            <w:r>
              <w:t>5.</w:t>
            </w:r>
            <w:r w:rsidRPr="003A106E">
              <w:rPr>
                <w:color w:val="000000"/>
                <w:shd w:val="clear" w:color="auto" w:fill="FFFFFF"/>
              </w:rPr>
              <w:t xml:space="preserve"> Aurimo  Strumilos fotografijų paroda „Šanchajaus rapsodija“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B0BF9" w:rsidRDefault="001B0BF9" w:rsidP="003F1D1D">
            <w:r>
              <w:t>6.Velykinių margučių paroda.</w:t>
            </w:r>
          </w:p>
          <w:p w:rsidR="001B0BF9" w:rsidRPr="001A3BFC" w:rsidRDefault="001B0BF9" w:rsidP="003F1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proofErr w:type="spellStart"/>
            <w:r>
              <w:t>Rugilės</w:t>
            </w:r>
            <w:proofErr w:type="spellEnd"/>
            <w:r>
              <w:t xml:space="preserve"> Butkutės tapybos paroda.</w:t>
            </w:r>
          </w:p>
          <w:p w:rsidR="001B0BF9" w:rsidRDefault="001B0BF9" w:rsidP="003F1D1D">
            <w:r>
              <w:t>8. Ignalinos rajono vaikų Vaizduojamosios ir Taikomosios dailės darbų paroda.</w:t>
            </w:r>
          </w:p>
          <w:p w:rsidR="001B0BF9" w:rsidRPr="00F807A4" w:rsidRDefault="001B0BF9" w:rsidP="003F1D1D">
            <w:r>
              <w:t xml:space="preserve">9. Kraštietės </w:t>
            </w:r>
            <w:proofErr w:type="spellStart"/>
            <w:r>
              <w:t>Almos</w:t>
            </w:r>
            <w:proofErr w:type="spellEnd"/>
            <w:r>
              <w:t xml:space="preserve"> </w:t>
            </w:r>
            <w:proofErr w:type="spellStart"/>
            <w:r>
              <w:t>Mirzienės</w:t>
            </w:r>
            <w:proofErr w:type="spellEnd"/>
            <w:r>
              <w:t xml:space="preserve"> personalinė </w:t>
            </w:r>
            <w:r>
              <w:lastRenderedPageBreak/>
              <w:t>keramikos paroda.</w:t>
            </w:r>
            <w:r>
              <w:rPr>
                <w:shd w:val="clear" w:color="auto" w:fill="FFFFFF"/>
              </w:rPr>
              <w:t xml:space="preserve"> </w:t>
            </w:r>
          </w:p>
          <w:p w:rsidR="001B0BF9" w:rsidRDefault="001B0BF9" w:rsidP="003F1D1D">
            <w:pPr>
              <w:rPr>
                <w:color w:val="222222"/>
              </w:rPr>
            </w:pPr>
            <w:r>
              <w:rPr>
                <w:shd w:val="clear" w:color="auto" w:fill="FFFFFF"/>
              </w:rPr>
              <w:t>9.</w:t>
            </w:r>
            <w:r w:rsidRPr="0057049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D</w:t>
            </w:r>
            <w:r w:rsidRPr="00F65BF4">
              <w:rPr>
                <w:color w:val="000000" w:themeColor="text1"/>
              </w:rPr>
              <w:t>oc. dr. Remigijaus Venckaus, Vilniaus Gedimino technikos universiteto Kūrybinių industrijų fakulteto Pramogų industrijų katedros vedėjo</w:t>
            </w:r>
            <w:r>
              <w:rPr>
                <w:color w:val="000000" w:themeColor="text1"/>
              </w:rPr>
              <w:t xml:space="preserve"> paroda </w:t>
            </w:r>
            <w:r w:rsidRPr="00AD278B">
              <w:t xml:space="preserve">apie Afriką </w:t>
            </w:r>
            <w:r w:rsidRPr="00C77A82">
              <w:rPr>
                <w:color w:val="222222"/>
              </w:rPr>
              <w:t>"Etiopijos kelias"</w:t>
            </w:r>
            <w:r>
              <w:rPr>
                <w:color w:val="222222"/>
              </w:rPr>
              <w:t>.</w:t>
            </w:r>
          </w:p>
          <w:p w:rsidR="001B0BF9" w:rsidRDefault="001B0BF9" w:rsidP="003F1D1D">
            <w:r>
              <w:rPr>
                <w:color w:val="222222"/>
              </w:rPr>
              <w:t>10.</w:t>
            </w:r>
            <w:r>
              <w:t xml:space="preserve"> Projektas</w:t>
            </w:r>
            <w:r w:rsidRPr="00B03896">
              <w:t xml:space="preserve"> „</w:t>
            </w:r>
            <w:proofErr w:type="spellStart"/>
            <w:r w:rsidRPr="00B03896">
              <w:t>skaitMENINIS</w:t>
            </w:r>
            <w:proofErr w:type="spellEnd"/>
            <w:r w:rsidRPr="00B03896">
              <w:t xml:space="preserve"> muziejus“</w:t>
            </w:r>
            <w:r>
              <w:t xml:space="preserve"> , kur r</w:t>
            </w:r>
            <w:r w:rsidRPr="00B03896">
              <w:t>ealus pasaulis</w:t>
            </w:r>
            <w:r>
              <w:t xml:space="preserve"> susimaišys su virtualiu ir visiems</w:t>
            </w:r>
            <w:r w:rsidRPr="00B03896">
              <w:t>, naudojantis telefonu bus leista pažaisti su tikrove</w:t>
            </w:r>
            <w:r>
              <w:t>.</w:t>
            </w:r>
          </w:p>
          <w:p w:rsidR="001B0BF9" w:rsidRDefault="001B0BF9" w:rsidP="003F1D1D">
            <w:r>
              <w:t xml:space="preserve">11. Fotografijos paroda </w:t>
            </w:r>
            <w:r w:rsidRPr="00845837">
              <w:t>„Baltijos kelias – 30 metų vienybės“</w:t>
            </w:r>
            <w:r>
              <w:t>.</w:t>
            </w:r>
          </w:p>
          <w:p w:rsidR="001B0BF9" w:rsidRPr="00F807A4" w:rsidRDefault="001B0BF9" w:rsidP="003F1D1D">
            <w:pPr>
              <w:rPr>
                <w:color w:val="000000"/>
              </w:rPr>
            </w:pPr>
            <w:r>
              <w:t>12.</w:t>
            </w:r>
            <w:r w:rsidRPr="00175773">
              <w:t xml:space="preserve"> Rajoninė </w:t>
            </w:r>
            <w:r>
              <w:t>ir regioninė liaudies meno parodos</w:t>
            </w:r>
            <w:r w:rsidRPr="00175773">
              <w:t xml:space="preserve"> „Aukso vainikas</w:t>
            </w:r>
            <w:r>
              <w:t>“.</w:t>
            </w:r>
            <w:r w:rsidRPr="00845837">
              <w:t xml:space="preserve"> </w:t>
            </w:r>
          </w:p>
          <w:p w:rsidR="001B0BF9" w:rsidRPr="00EA74E7" w:rsidRDefault="001B0BF9" w:rsidP="003F1D1D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Pr="003A106E">
              <w:rPr>
                <w:bCs/>
                <w:color w:val="000000"/>
                <w:shd w:val="clear" w:color="auto" w:fill="FFFFFF"/>
              </w:rPr>
              <w:t xml:space="preserve">Marijos Rimos </w:t>
            </w:r>
            <w:proofErr w:type="spellStart"/>
            <w:r w:rsidRPr="003A106E">
              <w:rPr>
                <w:bCs/>
                <w:color w:val="000000"/>
                <w:shd w:val="clear" w:color="auto" w:fill="FFFFFF"/>
              </w:rPr>
              <w:t>Tūbelytės-Kuhlmann</w:t>
            </w:r>
            <w:r w:rsidRPr="003A10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End"/>
            <w:r w:rsidRPr="003A106E">
              <w:rPr>
                <w:color w:val="000000"/>
                <w:shd w:val="clear" w:color="auto" w:fill="FFFFFF"/>
              </w:rPr>
              <w:t>(1923 m. lapkričio 2 d.</w:t>
            </w:r>
            <w:r w:rsidRPr="003A10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A106E">
              <w:rPr>
                <w:shd w:val="clear" w:color="auto" w:fill="FFFFFF"/>
              </w:rPr>
              <w:t>Kaune</w:t>
            </w:r>
            <w:r w:rsidRPr="003A106E">
              <w:rPr>
                <w:color w:val="000000"/>
                <w:shd w:val="clear" w:color="auto" w:fill="FFFFFF"/>
              </w:rPr>
              <w:t xml:space="preserve"> – 2014 m. gegužės 3 d. </w:t>
            </w:r>
            <w:proofErr w:type="spellStart"/>
            <w:r w:rsidRPr="003A106E">
              <w:rPr>
                <w:color w:val="000000"/>
                <w:shd w:val="clear" w:color="auto" w:fill="FFFFFF"/>
              </w:rPr>
              <w:t>St</w:t>
            </w:r>
            <w:proofErr w:type="spellEnd"/>
            <w:r w:rsidRPr="003A106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A106E">
              <w:rPr>
                <w:color w:val="000000"/>
                <w:shd w:val="clear" w:color="auto" w:fill="FFFFFF"/>
              </w:rPr>
              <w:t>Petersburg</w:t>
            </w:r>
            <w:proofErr w:type="spellEnd"/>
            <w:r w:rsidRPr="003A10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106E">
              <w:rPr>
                <w:color w:val="000000"/>
                <w:shd w:val="clear" w:color="auto" w:fill="FFFFFF"/>
              </w:rPr>
              <w:t>Beach,</w:t>
            </w:r>
            <w:r w:rsidRPr="003A106E">
              <w:rPr>
                <w:shd w:val="clear" w:color="auto" w:fill="FFFFFF"/>
              </w:rPr>
              <w:t>Florida</w:t>
            </w:r>
            <w:proofErr w:type="spellEnd"/>
            <w:r w:rsidRPr="003A106E">
              <w:rPr>
                <w:color w:val="000000"/>
                <w:shd w:val="clear" w:color="auto" w:fill="FFFFFF"/>
              </w:rPr>
              <w:t>,</w:t>
            </w:r>
            <w:r w:rsidRPr="003A10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A106E">
              <w:rPr>
                <w:shd w:val="clear" w:color="auto" w:fill="FFFFFF"/>
              </w:rPr>
              <w:t>JAV</w:t>
            </w:r>
            <w:r w:rsidRPr="003A106E">
              <w:rPr>
                <w:color w:val="000000"/>
                <w:shd w:val="clear" w:color="auto" w:fill="FFFFFF"/>
              </w:rPr>
              <w:t>) – dailininkės, rašytojos ir poetės tapybos paroda.</w:t>
            </w:r>
          </w:p>
          <w:p w:rsidR="001B0BF9" w:rsidRPr="00053047" w:rsidRDefault="001B0BF9" w:rsidP="003F1D1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Kitos j</w:t>
            </w:r>
            <w:r w:rsidRPr="009E355B">
              <w:rPr>
                <w:color w:val="000000" w:themeColor="text1"/>
              </w:rPr>
              <w:t>aunųjų menininkų,</w:t>
            </w:r>
            <w:r>
              <w:rPr>
                <w:color w:val="000000" w:themeColor="text1"/>
              </w:rPr>
              <w:t xml:space="preserve"> tautodailininkų</w:t>
            </w:r>
            <w:r w:rsidRPr="009E355B">
              <w:rPr>
                <w:color w:val="000000" w:themeColor="text1"/>
              </w:rPr>
              <w:t xml:space="preserve"> personalinės, teminės bei jubiliejinės parodos pagal poreikį per metus.</w:t>
            </w:r>
          </w:p>
        </w:tc>
        <w:tc>
          <w:tcPr>
            <w:tcW w:w="2700" w:type="dxa"/>
          </w:tcPr>
          <w:p w:rsidR="001B0BF9" w:rsidRDefault="001B0BF9" w:rsidP="003F1D1D">
            <w:r>
              <w:lastRenderedPageBreak/>
              <w:t>Sausio mėn.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>Sausio mėn.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>Vasario mėn.</w:t>
            </w:r>
          </w:p>
          <w:p w:rsidR="001B0BF9" w:rsidRDefault="001B0BF9" w:rsidP="003F1D1D"/>
          <w:p w:rsidR="001B0BF9" w:rsidRDefault="001B0BF9" w:rsidP="003F1D1D">
            <w:r>
              <w:t>Kovo</w:t>
            </w:r>
          </w:p>
          <w:p w:rsidR="001B0BF9" w:rsidRDefault="001B0BF9" w:rsidP="003F1D1D"/>
          <w:p w:rsidR="001B0BF9" w:rsidRDefault="001B0BF9" w:rsidP="003F1D1D">
            <w:r>
              <w:t>Balandžio mėn.</w:t>
            </w:r>
          </w:p>
          <w:p w:rsidR="001B0BF9" w:rsidRDefault="001B0BF9" w:rsidP="003F1D1D"/>
          <w:p w:rsidR="001B0BF9" w:rsidRDefault="001B0BF9" w:rsidP="003F1D1D">
            <w:r>
              <w:t>Balandžio-gegužės  mėn.</w:t>
            </w:r>
          </w:p>
          <w:p w:rsidR="001B0BF9" w:rsidRDefault="001B0BF9" w:rsidP="003F1D1D"/>
          <w:p w:rsidR="001B0BF9" w:rsidRDefault="001B0BF9" w:rsidP="003F1D1D">
            <w:r>
              <w:lastRenderedPageBreak/>
              <w:t>Gegužės mėn.</w:t>
            </w:r>
          </w:p>
          <w:p w:rsidR="001B0BF9" w:rsidRDefault="001B0BF9" w:rsidP="003F1D1D"/>
          <w:p w:rsidR="001B0BF9" w:rsidRDefault="001B0BF9" w:rsidP="003F1D1D">
            <w:r>
              <w:t>Birželio mėn.</w:t>
            </w:r>
          </w:p>
          <w:p w:rsidR="001B0BF9" w:rsidRDefault="001B0BF9" w:rsidP="003F1D1D"/>
          <w:p w:rsidR="001B0BF9" w:rsidRDefault="001B0BF9" w:rsidP="003F1D1D">
            <w:r>
              <w:t>Liepos mėn.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>Rugpjūčio mėn.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>Rugsėjo mėn.</w:t>
            </w:r>
          </w:p>
          <w:p w:rsidR="001B0BF9" w:rsidRDefault="001B0BF9" w:rsidP="003F1D1D"/>
          <w:p w:rsidR="001B0BF9" w:rsidRDefault="001B0BF9" w:rsidP="003F1D1D">
            <w:r>
              <w:t>Spalio mėn.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>Pagal poreikį per metus</w:t>
            </w:r>
          </w:p>
        </w:tc>
        <w:tc>
          <w:tcPr>
            <w:tcW w:w="2520" w:type="dxa"/>
          </w:tcPr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1B0BF9" w:rsidRDefault="001B0BF9" w:rsidP="003F1D1D"/>
          <w:p w:rsidR="001B0BF9" w:rsidRDefault="001B0BF9" w:rsidP="003F1D1D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1B0BF9" w:rsidRDefault="001B0BF9" w:rsidP="003F1D1D"/>
          <w:p w:rsidR="001B0BF9" w:rsidRDefault="001B0BF9" w:rsidP="003F1D1D">
            <w:r>
              <w:t>Renata Veličkienė</w:t>
            </w:r>
          </w:p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  <w:p w:rsidR="001B0BF9" w:rsidRDefault="001B0BF9" w:rsidP="003F1D1D"/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lastRenderedPageBreak/>
              <w:t>2.Ekspozicijos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pPr>
              <w:pStyle w:val="Default"/>
            </w:pPr>
            <w:r>
              <w:t>Etnografinės ir vestuvinės ekspozicijų plėtra</w:t>
            </w:r>
          </w:p>
          <w:p w:rsidR="001B0BF9" w:rsidRPr="00053047" w:rsidRDefault="001B0BF9" w:rsidP="00676181">
            <w:pPr>
              <w:pStyle w:val="Default"/>
            </w:pPr>
            <w:r>
              <w:t>Numizmatikos ekspozicijos sukūrimas.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 xml:space="preserve">Inga </w:t>
            </w:r>
            <w:proofErr w:type="spellStart"/>
            <w:r>
              <w:t>Čibiraitė</w:t>
            </w:r>
            <w:proofErr w:type="spellEnd"/>
          </w:p>
          <w:p w:rsidR="001B0BF9" w:rsidRDefault="001B0BF9" w:rsidP="00676181"/>
          <w:p w:rsidR="001B0BF9" w:rsidRDefault="001B0BF9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  <w:p w:rsidR="001B0BF9" w:rsidRDefault="001B0BF9" w:rsidP="00676181"/>
          <w:p w:rsidR="001B0BF9" w:rsidRDefault="001B0BF9" w:rsidP="00676181"/>
          <w:p w:rsidR="001B0BF9" w:rsidRDefault="001B0BF9" w:rsidP="00676181"/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6E4CF9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3.</w:t>
            </w:r>
            <w:r w:rsidRPr="006E4CF9">
              <w:rPr>
                <w:rFonts w:ascii="Palemonas" w:eastAsiaTheme="minorHAnsi" w:hAnsi="Palemonas" w:cs="Palemonas"/>
                <w:lang w:eastAsia="en-US"/>
              </w:rPr>
              <w:t>Virtualios parodos (pavadinimas, tinklalapio adresas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741D46">
            <w:pPr>
              <w:pStyle w:val="Defaul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>Renata Veličkienė</w:t>
            </w:r>
          </w:p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4</w:t>
            </w:r>
            <w:r w:rsidRPr="000A15FD">
              <w:rPr>
                <w:rFonts w:ascii="Palemonas" w:eastAsiaTheme="minorHAnsi" w:hAnsi="Palemonas" w:cs="Palemonas"/>
                <w:lang w:eastAsia="en-US"/>
              </w:rPr>
              <w:t>. Bendradarbiavimas su kitais muziejais (kokioms</w:t>
            </w:r>
          </w:p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parodoms, kokių ir kiek eksponatų planuojama</w:t>
            </w:r>
          </w:p>
          <w:p w:rsidR="001B0BF9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sz w:val="20"/>
                <w:szCs w:val="20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skolinti)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pPr>
              <w:pStyle w:val="Default"/>
            </w:pPr>
            <w:r>
              <w:t xml:space="preserve">Paskolinti mobilias parodas „8 su puse Ignalinos“ ir </w:t>
            </w:r>
            <w:r w:rsidRPr="001A3BFC">
              <w:rPr>
                <w:rStyle w:val="verdanabold121"/>
                <w:rFonts w:ascii="Times New Roman" w:hAnsi="Times New Roman"/>
                <w:b w:val="0"/>
                <w:color w:val="303030"/>
                <w:sz w:val="24"/>
                <w:szCs w:val="24"/>
              </w:rPr>
              <w:t xml:space="preserve">„Augustinas Voldemaras - </w:t>
            </w:r>
            <w:r w:rsidRPr="001A3BFC">
              <w:t>pirmosios Vyriausybės vadovas“</w:t>
            </w:r>
          </w:p>
          <w:p w:rsidR="001B0BF9" w:rsidRDefault="001B0BF9" w:rsidP="00676181">
            <w:pPr>
              <w:pStyle w:val="Default"/>
            </w:pPr>
          </w:p>
          <w:p w:rsidR="001B0BF9" w:rsidRPr="0036682B" w:rsidRDefault="001B0BF9" w:rsidP="001A3BFC">
            <w:pPr>
              <w:pStyle w:val="Default"/>
            </w:pPr>
            <w:r>
              <w:t>Bendradarbiavimas su kitais respublikos muziejais, bendrų renginių rengimas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/>
          <w:p w:rsidR="001B0BF9" w:rsidRDefault="001B0BF9" w:rsidP="00676181"/>
          <w:p w:rsidR="001B0BF9" w:rsidRDefault="001B0BF9" w:rsidP="00676181">
            <w:r>
              <w:t xml:space="preserve">I – 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>Renata Veličkienė</w:t>
            </w:r>
          </w:p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lastRenderedPageBreak/>
              <w:t>VI. RINKINIŲ APSKAITOS</w:t>
            </w:r>
          </w:p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KOMPIUTERIZAVIMAS IR EKSPONATŲ</w:t>
            </w:r>
          </w:p>
          <w:p w:rsidR="001B0BF9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sz w:val="20"/>
                <w:szCs w:val="20"/>
                <w:lang w:eastAsia="en-US"/>
              </w:rPr>
            </w:pPr>
            <w:r w:rsidRPr="000A15FD">
              <w:rPr>
                <w:rFonts w:ascii="Palemonas" w:eastAsiaTheme="minorHAnsi" w:hAnsi="Palemonas" w:cs="Palemonas"/>
                <w:lang w:eastAsia="en-US"/>
              </w:rPr>
              <w:t>SKAITMENINIMAS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36682B" w:rsidRDefault="001B0BF9" w:rsidP="00676181">
            <w:pPr>
              <w:pStyle w:val="Defaul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/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521C94" w:rsidRDefault="001B0BF9" w:rsidP="00676181">
            <w:pPr>
              <w:pStyle w:val="Default"/>
            </w:pPr>
            <w:r>
              <w:t>1.</w:t>
            </w:r>
            <w:r w:rsidRPr="00521C94">
              <w:t xml:space="preserve">Numatomų </w:t>
            </w:r>
            <w:proofErr w:type="spellStart"/>
            <w:r w:rsidRPr="00521C94">
              <w:t>skaitmeninti</w:t>
            </w:r>
            <w:proofErr w:type="spellEnd"/>
            <w:r w:rsidRPr="00521C94">
              <w:t xml:space="preserve"> eksponatų atranka </w:t>
            </w:r>
          </w:p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521C94" w:rsidRDefault="001B0BF9" w:rsidP="00676181">
            <w:pPr>
              <w:pStyle w:val="Default"/>
            </w:pPr>
            <w:r w:rsidRPr="00521C94">
              <w:t xml:space="preserve">Atrinkti </w:t>
            </w:r>
            <w:proofErr w:type="spellStart"/>
            <w:r w:rsidRPr="00521C94">
              <w:t>skaitmeninti</w:t>
            </w:r>
            <w:proofErr w:type="spellEnd"/>
            <w:r w:rsidRPr="00521C94">
              <w:t xml:space="preserve"> muziejaus pagrindinio fondo eksponatus pagal kriterijų: unikalumas, amžius, tema ir pagal LIMIS teikiamas rekomendacijas </w:t>
            </w:r>
          </w:p>
          <w:p w:rsidR="001B0BF9" w:rsidRPr="0036682B" w:rsidRDefault="001B0BF9" w:rsidP="00676181">
            <w:pPr>
              <w:pStyle w:val="Defaul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>Per metus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2</w:t>
            </w:r>
            <w:r w:rsidRPr="000A15FD">
              <w:rPr>
                <w:rFonts w:ascii="Palemonas" w:eastAsiaTheme="minorHAnsi" w:hAnsi="Palemonas" w:cs="Palemonas"/>
                <w:lang w:eastAsia="en-US"/>
              </w:rPr>
              <w:t xml:space="preserve">.Numatomų </w:t>
            </w:r>
            <w:proofErr w:type="spellStart"/>
            <w:r w:rsidRPr="000A15FD">
              <w:rPr>
                <w:rFonts w:ascii="Palemonas" w:eastAsiaTheme="minorHAnsi" w:hAnsi="Palemonas" w:cs="Palemonas"/>
                <w:lang w:eastAsia="en-US"/>
              </w:rPr>
              <w:t>skaitmeninti</w:t>
            </w:r>
            <w:proofErr w:type="spellEnd"/>
            <w:r w:rsidRPr="000A15FD">
              <w:rPr>
                <w:rFonts w:ascii="Palemonas" w:eastAsiaTheme="minorHAnsi" w:hAnsi="Palemonas" w:cs="Palemonas"/>
                <w:lang w:eastAsia="en-US"/>
              </w:rPr>
              <w:t xml:space="preserve"> eksponatų skaičius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36682B" w:rsidRDefault="001B0BF9" w:rsidP="00676181">
            <w:pPr>
              <w:pStyle w:val="Default"/>
            </w:pPr>
            <w:r>
              <w:t>200 vnt.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>Per metus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</w:tc>
      </w:tr>
      <w:tr w:rsidR="001B0BF9" w:rsidTr="00676181">
        <w:trPr>
          <w:trHeight w:val="8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Pr="000A15FD" w:rsidRDefault="001B0BF9" w:rsidP="00676181">
            <w:pPr>
              <w:autoSpaceDE w:val="0"/>
              <w:autoSpaceDN w:val="0"/>
              <w:adjustRightInd w:val="0"/>
              <w:rPr>
                <w:rFonts w:ascii="Palemonas" w:eastAsiaTheme="minorHAnsi" w:hAnsi="Palemonas" w:cs="Palemonas"/>
                <w:lang w:eastAsia="en-US"/>
              </w:rPr>
            </w:pPr>
            <w:r>
              <w:rPr>
                <w:rFonts w:ascii="Palemonas" w:eastAsiaTheme="minorHAnsi" w:hAnsi="Palemonas" w:cs="Palemonas"/>
                <w:lang w:eastAsia="en-US"/>
              </w:rPr>
              <w:t>3</w:t>
            </w:r>
            <w:r w:rsidRPr="000A15FD">
              <w:rPr>
                <w:rFonts w:ascii="Palemonas" w:eastAsiaTheme="minorHAnsi" w:hAnsi="Palemonas" w:cs="Palemonas"/>
                <w:lang w:eastAsia="en-US"/>
              </w:rPr>
              <w:t xml:space="preserve">. </w:t>
            </w:r>
            <w:proofErr w:type="spellStart"/>
            <w:r w:rsidRPr="000A15FD">
              <w:rPr>
                <w:rFonts w:ascii="Palemonas" w:eastAsiaTheme="minorHAnsi" w:hAnsi="Palemonas" w:cs="Palemonas"/>
                <w:lang w:eastAsia="en-US"/>
              </w:rPr>
              <w:t>Skaitmeninimo</w:t>
            </w:r>
            <w:proofErr w:type="spellEnd"/>
            <w:r w:rsidRPr="000A15FD">
              <w:rPr>
                <w:rFonts w:ascii="Palemonas" w:eastAsiaTheme="minorHAnsi" w:hAnsi="Palemonas" w:cs="Palemonas"/>
                <w:lang w:eastAsia="en-US"/>
              </w:rPr>
              <w:t xml:space="preserve"> ir darbo su duomenų bazėmis gebėjimų ugdymas (dalyvavimas darbo grupėse,</w:t>
            </w:r>
            <w:r>
              <w:rPr>
                <w:rFonts w:ascii="Palemonas" w:eastAsiaTheme="minorHAnsi" w:hAnsi="Palemonas" w:cs="Palemonas"/>
                <w:lang w:eastAsia="en-US"/>
              </w:rPr>
              <w:t xml:space="preserve"> </w:t>
            </w:r>
            <w:r w:rsidRPr="000A15FD">
              <w:rPr>
                <w:rFonts w:ascii="Palemonas" w:eastAsiaTheme="minorHAnsi" w:hAnsi="Palemonas" w:cs="Palemonas"/>
                <w:lang w:eastAsia="en-US"/>
              </w:rPr>
              <w:t>mokymuose)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pPr>
              <w:pStyle w:val="Default"/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Dalyvavimas LIMIS mokymuose:</w:t>
            </w:r>
          </w:p>
          <w:p w:rsidR="001B0BF9" w:rsidRPr="00E1655D" w:rsidRDefault="001B0BF9" w:rsidP="00676181">
            <w:pPr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color w:val="000000"/>
              </w:rPr>
              <w:t>1.</w:t>
            </w:r>
            <w:r w:rsidRPr="00E1655D">
              <w:rPr>
                <w:rFonts w:eastAsiaTheme="minorHAnsi"/>
                <w:bCs/>
                <w:color w:val="000000"/>
              </w:rPr>
              <w:t xml:space="preserve"> „Skaitmeninių vaizdų parengimas saugojimui ir sklaidai“</w:t>
            </w:r>
          </w:p>
          <w:p w:rsidR="001B0BF9" w:rsidRPr="0036682B" w:rsidRDefault="001B0BF9" w:rsidP="00741D4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>Vasario – kovo mėn.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9" w:rsidRDefault="001B0BF9" w:rsidP="00676181">
            <w:r>
              <w:t xml:space="preserve">Agnė </w:t>
            </w:r>
            <w:proofErr w:type="spellStart"/>
            <w:r>
              <w:t>Skunčikaitė</w:t>
            </w:r>
            <w:proofErr w:type="spellEnd"/>
          </w:p>
        </w:tc>
      </w:tr>
    </w:tbl>
    <w:p w:rsidR="00AE783D" w:rsidRDefault="00AE783D"/>
    <w:sectPr w:rsidR="00AE783D" w:rsidSect="00005DC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16E"/>
    <w:multiLevelType w:val="hybridMultilevel"/>
    <w:tmpl w:val="1858394A"/>
    <w:lvl w:ilvl="0" w:tplc="F9B66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72FF"/>
    <w:multiLevelType w:val="hybridMultilevel"/>
    <w:tmpl w:val="875E8A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77E0"/>
    <w:multiLevelType w:val="hybridMultilevel"/>
    <w:tmpl w:val="62DABA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05DCD"/>
    <w:rsid w:val="00000647"/>
    <w:rsid w:val="000009B9"/>
    <w:rsid w:val="00000ECF"/>
    <w:rsid w:val="0000119A"/>
    <w:rsid w:val="00001766"/>
    <w:rsid w:val="00001A4A"/>
    <w:rsid w:val="00001DAE"/>
    <w:rsid w:val="0000200E"/>
    <w:rsid w:val="00002186"/>
    <w:rsid w:val="0000225C"/>
    <w:rsid w:val="00002288"/>
    <w:rsid w:val="00002418"/>
    <w:rsid w:val="00002671"/>
    <w:rsid w:val="00002B96"/>
    <w:rsid w:val="00002C6A"/>
    <w:rsid w:val="00003206"/>
    <w:rsid w:val="00003699"/>
    <w:rsid w:val="000045C4"/>
    <w:rsid w:val="000045DF"/>
    <w:rsid w:val="00005060"/>
    <w:rsid w:val="000054E9"/>
    <w:rsid w:val="00005DCD"/>
    <w:rsid w:val="000062E7"/>
    <w:rsid w:val="000065D1"/>
    <w:rsid w:val="000069D4"/>
    <w:rsid w:val="00006BAA"/>
    <w:rsid w:val="00006ED3"/>
    <w:rsid w:val="000071D9"/>
    <w:rsid w:val="0000740A"/>
    <w:rsid w:val="000074F7"/>
    <w:rsid w:val="000077DD"/>
    <w:rsid w:val="00007DF5"/>
    <w:rsid w:val="0001017B"/>
    <w:rsid w:val="00010F7E"/>
    <w:rsid w:val="00011103"/>
    <w:rsid w:val="00011108"/>
    <w:rsid w:val="00011CAD"/>
    <w:rsid w:val="00012B25"/>
    <w:rsid w:val="00013431"/>
    <w:rsid w:val="0001344B"/>
    <w:rsid w:val="00013DFE"/>
    <w:rsid w:val="000142F5"/>
    <w:rsid w:val="000145C2"/>
    <w:rsid w:val="0001778E"/>
    <w:rsid w:val="000201C4"/>
    <w:rsid w:val="0002054A"/>
    <w:rsid w:val="0002192C"/>
    <w:rsid w:val="00021D04"/>
    <w:rsid w:val="00021F85"/>
    <w:rsid w:val="00022191"/>
    <w:rsid w:val="00022350"/>
    <w:rsid w:val="0002261C"/>
    <w:rsid w:val="000228EE"/>
    <w:rsid w:val="00022970"/>
    <w:rsid w:val="00022B1D"/>
    <w:rsid w:val="00023E84"/>
    <w:rsid w:val="00025E4D"/>
    <w:rsid w:val="00026050"/>
    <w:rsid w:val="000263FB"/>
    <w:rsid w:val="000266B0"/>
    <w:rsid w:val="000272FA"/>
    <w:rsid w:val="000279F6"/>
    <w:rsid w:val="00027DA8"/>
    <w:rsid w:val="00031C33"/>
    <w:rsid w:val="00031CEA"/>
    <w:rsid w:val="0003213F"/>
    <w:rsid w:val="000323F1"/>
    <w:rsid w:val="00033563"/>
    <w:rsid w:val="00033E72"/>
    <w:rsid w:val="000348FD"/>
    <w:rsid w:val="000349CD"/>
    <w:rsid w:val="000354CB"/>
    <w:rsid w:val="00035652"/>
    <w:rsid w:val="00035CD1"/>
    <w:rsid w:val="000362C8"/>
    <w:rsid w:val="00036D66"/>
    <w:rsid w:val="0003760B"/>
    <w:rsid w:val="000376BD"/>
    <w:rsid w:val="0003770F"/>
    <w:rsid w:val="00037D9F"/>
    <w:rsid w:val="000401C8"/>
    <w:rsid w:val="000404C3"/>
    <w:rsid w:val="000407EE"/>
    <w:rsid w:val="00040845"/>
    <w:rsid w:val="0004113B"/>
    <w:rsid w:val="00042708"/>
    <w:rsid w:val="00042D21"/>
    <w:rsid w:val="00043EF5"/>
    <w:rsid w:val="00044444"/>
    <w:rsid w:val="00044D54"/>
    <w:rsid w:val="000457C5"/>
    <w:rsid w:val="0004708E"/>
    <w:rsid w:val="00047466"/>
    <w:rsid w:val="00047A08"/>
    <w:rsid w:val="000502E9"/>
    <w:rsid w:val="00050AD0"/>
    <w:rsid w:val="00050CD5"/>
    <w:rsid w:val="00051075"/>
    <w:rsid w:val="000518A8"/>
    <w:rsid w:val="00051C87"/>
    <w:rsid w:val="00053225"/>
    <w:rsid w:val="000535B5"/>
    <w:rsid w:val="00054438"/>
    <w:rsid w:val="0005528E"/>
    <w:rsid w:val="00055430"/>
    <w:rsid w:val="000554A6"/>
    <w:rsid w:val="00055BBA"/>
    <w:rsid w:val="00055C78"/>
    <w:rsid w:val="000566ED"/>
    <w:rsid w:val="00056D14"/>
    <w:rsid w:val="00057BD6"/>
    <w:rsid w:val="00060F0E"/>
    <w:rsid w:val="000614C3"/>
    <w:rsid w:val="00061934"/>
    <w:rsid w:val="00061E4A"/>
    <w:rsid w:val="00061F9D"/>
    <w:rsid w:val="00062357"/>
    <w:rsid w:val="00062AD0"/>
    <w:rsid w:val="00062DF5"/>
    <w:rsid w:val="00062E22"/>
    <w:rsid w:val="00062FE5"/>
    <w:rsid w:val="0006311E"/>
    <w:rsid w:val="00063EE5"/>
    <w:rsid w:val="000640A3"/>
    <w:rsid w:val="0006494F"/>
    <w:rsid w:val="0006505F"/>
    <w:rsid w:val="00066B4D"/>
    <w:rsid w:val="00067423"/>
    <w:rsid w:val="00067880"/>
    <w:rsid w:val="0007099F"/>
    <w:rsid w:val="00070C14"/>
    <w:rsid w:val="00072088"/>
    <w:rsid w:val="0007247B"/>
    <w:rsid w:val="0007310E"/>
    <w:rsid w:val="0007335D"/>
    <w:rsid w:val="000748D6"/>
    <w:rsid w:val="00075C92"/>
    <w:rsid w:val="000763DF"/>
    <w:rsid w:val="00076574"/>
    <w:rsid w:val="00076B0D"/>
    <w:rsid w:val="00076B6F"/>
    <w:rsid w:val="00076C9B"/>
    <w:rsid w:val="000774F5"/>
    <w:rsid w:val="00077E24"/>
    <w:rsid w:val="00080051"/>
    <w:rsid w:val="00080182"/>
    <w:rsid w:val="0008044C"/>
    <w:rsid w:val="0008083C"/>
    <w:rsid w:val="00081254"/>
    <w:rsid w:val="00082079"/>
    <w:rsid w:val="0008215C"/>
    <w:rsid w:val="000826DD"/>
    <w:rsid w:val="00082D48"/>
    <w:rsid w:val="000832C1"/>
    <w:rsid w:val="000832FE"/>
    <w:rsid w:val="00083DF2"/>
    <w:rsid w:val="00084FEA"/>
    <w:rsid w:val="0008541D"/>
    <w:rsid w:val="0008596F"/>
    <w:rsid w:val="00086455"/>
    <w:rsid w:val="00086C7E"/>
    <w:rsid w:val="00086EFE"/>
    <w:rsid w:val="000870AA"/>
    <w:rsid w:val="00087AE7"/>
    <w:rsid w:val="00087F69"/>
    <w:rsid w:val="0009077B"/>
    <w:rsid w:val="0009172A"/>
    <w:rsid w:val="00091B12"/>
    <w:rsid w:val="00091C26"/>
    <w:rsid w:val="000937CE"/>
    <w:rsid w:val="00093B38"/>
    <w:rsid w:val="00094843"/>
    <w:rsid w:val="00095135"/>
    <w:rsid w:val="00095ABC"/>
    <w:rsid w:val="00096873"/>
    <w:rsid w:val="000969C4"/>
    <w:rsid w:val="00096C45"/>
    <w:rsid w:val="00096F7B"/>
    <w:rsid w:val="0009708F"/>
    <w:rsid w:val="000A0515"/>
    <w:rsid w:val="000A112A"/>
    <w:rsid w:val="000A2500"/>
    <w:rsid w:val="000A2B49"/>
    <w:rsid w:val="000A2CB6"/>
    <w:rsid w:val="000A3F8B"/>
    <w:rsid w:val="000A480B"/>
    <w:rsid w:val="000A4C60"/>
    <w:rsid w:val="000A60D7"/>
    <w:rsid w:val="000A6A07"/>
    <w:rsid w:val="000A6DCC"/>
    <w:rsid w:val="000A7310"/>
    <w:rsid w:val="000A75EB"/>
    <w:rsid w:val="000A76E4"/>
    <w:rsid w:val="000A7A47"/>
    <w:rsid w:val="000B001A"/>
    <w:rsid w:val="000B0448"/>
    <w:rsid w:val="000B0579"/>
    <w:rsid w:val="000B08CE"/>
    <w:rsid w:val="000B1D89"/>
    <w:rsid w:val="000B25CF"/>
    <w:rsid w:val="000B2A2F"/>
    <w:rsid w:val="000B44F3"/>
    <w:rsid w:val="000B4802"/>
    <w:rsid w:val="000B4E03"/>
    <w:rsid w:val="000B510A"/>
    <w:rsid w:val="000B5286"/>
    <w:rsid w:val="000B57E1"/>
    <w:rsid w:val="000B59A5"/>
    <w:rsid w:val="000B6126"/>
    <w:rsid w:val="000B6987"/>
    <w:rsid w:val="000B752B"/>
    <w:rsid w:val="000B76D1"/>
    <w:rsid w:val="000B7B54"/>
    <w:rsid w:val="000C03EF"/>
    <w:rsid w:val="000C0607"/>
    <w:rsid w:val="000C22FE"/>
    <w:rsid w:val="000C3AAA"/>
    <w:rsid w:val="000C3BCB"/>
    <w:rsid w:val="000C3C38"/>
    <w:rsid w:val="000C526F"/>
    <w:rsid w:val="000C5304"/>
    <w:rsid w:val="000C5E19"/>
    <w:rsid w:val="000C717F"/>
    <w:rsid w:val="000C757D"/>
    <w:rsid w:val="000D13E3"/>
    <w:rsid w:val="000D15EB"/>
    <w:rsid w:val="000D18E7"/>
    <w:rsid w:val="000D2515"/>
    <w:rsid w:val="000D2FB5"/>
    <w:rsid w:val="000D3376"/>
    <w:rsid w:val="000D3A24"/>
    <w:rsid w:val="000D42C4"/>
    <w:rsid w:val="000D533E"/>
    <w:rsid w:val="000D56AF"/>
    <w:rsid w:val="000D5EB3"/>
    <w:rsid w:val="000D60BC"/>
    <w:rsid w:val="000D6417"/>
    <w:rsid w:val="000D6631"/>
    <w:rsid w:val="000D6708"/>
    <w:rsid w:val="000D74FE"/>
    <w:rsid w:val="000E0D73"/>
    <w:rsid w:val="000E1E91"/>
    <w:rsid w:val="000E2036"/>
    <w:rsid w:val="000E2114"/>
    <w:rsid w:val="000E2C69"/>
    <w:rsid w:val="000E3380"/>
    <w:rsid w:val="000E3502"/>
    <w:rsid w:val="000E4365"/>
    <w:rsid w:val="000E4858"/>
    <w:rsid w:val="000E49EE"/>
    <w:rsid w:val="000E4A58"/>
    <w:rsid w:val="000E516A"/>
    <w:rsid w:val="000E695D"/>
    <w:rsid w:val="000E6E4A"/>
    <w:rsid w:val="000E70D4"/>
    <w:rsid w:val="000E781C"/>
    <w:rsid w:val="000E7832"/>
    <w:rsid w:val="000F126D"/>
    <w:rsid w:val="000F20EF"/>
    <w:rsid w:val="000F2F39"/>
    <w:rsid w:val="000F307F"/>
    <w:rsid w:val="000F3E33"/>
    <w:rsid w:val="000F4045"/>
    <w:rsid w:val="000F43C2"/>
    <w:rsid w:val="000F51FF"/>
    <w:rsid w:val="000F54FA"/>
    <w:rsid w:val="000F5B2C"/>
    <w:rsid w:val="000F6387"/>
    <w:rsid w:val="000F6FCF"/>
    <w:rsid w:val="000F737F"/>
    <w:rsid w:val="000F73EB"/>
    <w:rsid w:val="00102590"/>
    <w:rsid w:val="0010395C"/>
    <w:rsid w:val="00103E17"/>
    <w:rsid w:val="001040D4"/>
    <w:rsid w:val="001046F5"/>
    <w:rsid w:val="001054D1"/>
    <w:rsid w:val="00106EB0"/>
    <w:rsid w:val="00106F7F"/>
    <w:rsid w:val="00107CEE"/>
    <w:rsid w:val="00110818"/>
    <w:rsid w:val="00110D9A"/>
    <w:rsid w:val="0011108B"/>
    <w:rsid w:val="001111DF"/>
    <w:rsid w:val="00111F9C"/>
    <w:rsid w:val="00112836"/>
    <w:rsid w:val="00112BF1"/>
    <w:rsid w:val="00113035"/>
    <w:rsid w:val="001132DA"/>
    <w:rsid w:val="001132F3"/>
    <w:rsid w:val="00113576"/>
    <w:rsid w:val="00113617"/>
    <w:rsid w:val="00113903"/>
    <w:rsid w:val="001150F4"/>
    <w:rsid w:val="00115A70"/>
    <w:rsid w:val="00115BB8"/>
    <w:rsid w:val="00115F8A"/>
    <w:rsid w:val="0011684D"/>
    <w:rsid w:val="001169B2"/>
    <w:rsid w:val="00117357"/>
    <w:rsid w:val="00117520"/>
    <w:rsid w:val="00117E00"/>
    <w:rsid w:val="001204A5"/>
    <w:rsid w:val="0012059C"/>
    <w:rsid w:val="00120A5A"/>
    <w:rsid w:val="00121147"/>
    <w:rsid w:val="001211AF"/>
    <w:rsid w:val="00121A22"/>
    <w:rsid w:val="00121FA0"/>
    <w:rsid w:val="001227F7"/>
    <w:rsid w:val="001228B1"/>
    <w:rsid w:val="00125619"/>
    <w:rsid w:val="00126738"/>
    <w:rsid w:val="00126769"/>
    <w:rsid w:val="00126B9C"/>
    <w:rsid w:val="00126F58"/>
    <w:rsid w:val="00127CFF"/>
    <w:rsid w:val="00130921"/>
    <w:rsid w:val="00130A86"/>
    <w:rsid w:val="0013165A"/>
    <w:rsid w:val="00131F0F"/>
    <w:rsid w:val="001327C6"/>
    <w:rsid w:val="00132AE4"/>
    <w:rsid w:val="00132F7F"/>
    <w:rsid w:val="001336F5"/>
    <w:rsid w:val="00133BAA"/>
    <w:rsid w:val="00133CBE"/>
    <w:rsid w:val="00134AA0"/>
    <w:rsid w:val="00134B6C"/>
    <w:rsid w:val="001359C9"/>
    <w:rsid w:val="001360ED"/>
    <w:rsid w:val="001366C5"/>
    <w:rsid w:val="0013753A"/>
    <w:rsid w:val="00137649"/>
    <w:rsid w:val="00137B76"/>
    <w:rsid w:val="00137CD6"/>
    <w:rsid w:val="00137CEE"/>
    <w:rsid w:val="00140022"/>
    <w:rsid w:val="0014028B"/>
    <w:rsid w:val="00140454"/>
    <w:rsid w:val="00140C1B"/>
    <w:rsid w:val="0014152C"/>
    <w:rsid w:val="0014178F"/>
    <w:rsid w:val="00141AFB"/>
    <w:rsid w:val="0014219B"/>
    <w:rsid w:val="0014222D"/>
    <w:rsid w:val="001429EE"/>
    <w:rsid w:val="001430A2"/>
    <w:rsid w:val="001433F6"/>
    <w:rsid w:val="00143768"/>
    <w:rsid w:val="00143AC3"/>
    <w:rsid w:val="00144A36"/>
    <w:rsid w:val="001455EC"/>
    <w:rsid w:val="00145C7A"/>
    <w:rsid w:val="001466DA"/>
    <w:rsid w:val="00146B7C"/>
    <w:rsid w:val="00147869"/>
    <w:rsid w:val="00150067"/>
    <w:rsid w:val="001505B8"/>
    <w:rsid w:val="00150C91"/>
    <w:rsid w:val="001510D5"/>
    <w:rsid w:val="001525A3"/>
    <w:rsid w:val="00152BB4"/>
    <w:rsid w:val="00152EA4"/>
    <w:rsid w:val="0015311F"/>
    <w:rsid w:val="001531CF"/>
    <w:rsid w:val="001532D4"/>
    <w:rsid w:val="00153C7B"/>
    <w:rsid w:val="001548D7"/>
    <w:rsid w:val="001551C6"/>
    <w:rsid w:val="0015686E"/>
    <w:rsid w:val="00157291"/>
    <w:rsid w:val="00157414"/>
    <w:rsid w:val="0015763C"/>
    <w:rsid w:val="001609CA"/>
    <w:rsid w:val="00160D77"/>
    <w:rsid w:val="00160DA6"/>
    <w:rsid w:val="001610F1"/>
    <w:rsid w:val="001625ED"/>
    <w:rsid w:val="00163006"/>
    <w:rsid w:val="00163010"/>
    <w:rsid w:val="001651EB"/>
    <w:rsid w:val="00165EDB"/>
    <w:rsid w:val="0016626D"/>
    <w:rsid w:val="001669AF"/>
    <w:rsid w:val="00166DC3"/>
    <w:rsid w:val="001676B5"/>
    <w:rsid w:val="00170CEF"/>
    <w:rsid w:val="00170FBF"/>
    <w:rsid w:val="00171090"/>
    <w:rsid w:val="00171D5D"/>
    <w:rsid w:val="00171F49"/>
    <w:rsid w:val="001720EC"/>
    <w:rsid w:val="00172DC8"/>
    <w:rsid w:val="001738F0"/>
    <w:rsid w:val="00174BFE"/>
    <w:rsid w:val="00174FDA"/>
    <w:rsid w:val="00176400"/>
    <w:rsid w:val="00177037"/>
    <w:rsid w:val="001772BF"/>
    <w:rsid w:val="00177E75"/>
    <w:rsid w:val="00177F7B"/>
    <w:rsid w:val="00180DCD"/>
    <w:rsid w:val="00180E18"/>
    <w:rsid w:val="00181CA0"/>
    <w:rsid w:val="001820EE"/>
    <w:rsid w:val="00182571"/>
    <w:rsid w:val="00183581"/>
    <w:rsid w:val="00183F73"/>
    <w:rsid w:val="00184247"/>
    <w:rsid w:val="0018446B"/>
    <w:rsid w:val="00184C6F"/>
    <w:rsid w:val="00184DD6"/>
    <w:rsid w:val="001860D8"/>
    <w:rsid w:val="00186EAD"/>
    <w:rsid w:val="001872DC"/>
    <w:rsid w:val="001878C1"/>
    <w:rsid w:val="00190399"/>
    <w:rsid w:val="001917CF"/>
    <w:rsid w:val="0019277F"/>
    <w:rsid w:val="00192806"/>
    <w:rsid w:val="001932C1"/>
    <w:rsid w:val="0019365A"/>
    <w:rsid w:val="00193F82"/>
    <w:rsid w:val="0019479F"/>
    <w:rsid w:val="001960E1"/>
    <w:rsid w:val="00196AAA"/>
    <w:rsid w:val="00196F96"/>
    <w:rsid w:val="001A0DED"/>
    <w:rsid w:val="001A14F3"/>
    <w:rsid w:val="001A2133"/>
    <w:rsid w:val="001A21B8"/>
    <w:rsid w:val="001A31E0"/>
    <w:rsid w:val="001A34B4"/>
    <w:rsid w:val="001A3BFC"/>
    <w:rsid w:val="001A440A"/>
    <w:rsid w:val="001A4F74"/>
    <w:rsid w:val="001A504D"/>
    <w:rsid w:val="001A5154"/>
    <w:rsid w:val="001A57F8"/>
    <w:rsid w:val="001A60C1"/>
    <w:rsid w:val="001A6312"/>
    <w:rsid w:val="001A6720"/>
    <w:rsid w:val="001A6F9E"/>
    <w:rsid w:val="001B00BF"/>
    <w:rsid w:val="001B012E"/>
    <w:rsid w:val="001B0BF9"/>
    <w:rsid w:val="001B0D55"/>
    <w:rsid w:val="001B1A33"/>
    <w:rsid w:val="001B1DA7"/>
    <w:rsid w:val="001B26D7"/>
    <w:rsid w:val="001B2DE7"/>
    <w:rsid w:val="001B3407"/>
    <w:rsid w:val="001B3A32"/>
    <w:rsid w:val="001B414A"/>
    <w:rsid w:val="001B414F"/>
    <w:rsid w:val="001B4187"/>
    <w:rsid w:val="001B43C5"/>
    <w:rsid w:val="001B471F"/>
    <w:rsid w:val="001B48B6"/>
    <w:rsid w:val="001B4928"/>
    <w:rsid w:val="001B4A47"/>
    <w:rsid w:val="001B4EEB"/>
    <w:rsid w:val="001B4F6D"/>
    <w:rsid w:val="001B57B0"/>
    <w:rsid w:val="001B5A57"/>
    <w:rsid w:val="001B5CC7"/>
    <w:rsid w:val="001B6253"/>
    <w:rsid w:val="001B6F8A"/>
    <w:rsid w:val="001B7655"/>
    <w:rsid w:val="001B783C"/>
    <w:rsid w:val="001B7AE8"/>
    <w:rsid w:val="001C1ABD"/>
    <w:rsid w:val="001C2C15"/>
    <w:rsid w:val="001C325C"/>
    <w:rsid w:val="001C37BA"/>
    <w:rsid w:val="001C44CB"/>
    <w:rsid w:val="001C5F69"/>
    <w:rsid w:val="001C5FA8"/>
    <w:rsid w:val="001C6612"/>
    <w:rsid w:val="001C7B73"/>
    <w:rsid w:val="001C7BAC"/>
    <w:rsid w:val="001D073B"/>
    <w:rsid w:val="001D0DAF"/>
    <w:rsid w:val="001D1FEC"/>
    <w:rsid w:val="001D21AF"/>
    <w:rsid w:val="001D33AC"/>
    <w:rsid w:val="001D3527"/>
    <w:rsid w:val="001D45EA"/>
    <w:rsid w:val="001D4BC9"/>
    <w:rsid w:val="001D5149"/>
    <w:rsid w:val="001D57EB"/>
    <w:rsid w:val="001D5B4F"/>
    <w:rsid w:val="001D6194"/>
    <w:rsid w:val="001D6821"/>
    <w:rsid w:val="001D716F"/>
    <w:rsid w:val="001D73D3"/>
    <w:rsid w:val="001D78BA"/>
    <w:rsid w:val="001E0CC6"/>
    <w:rsid w:val="001E0D86"/>
    <w:rsid w:val="001E0F8B"/>
    <w:rsid w:val="001E14DB"/>
    <w:rsid w:val="001E2017"/>
    <w:rsid w:val="001E2C91"/>
    <w:rsid w:val="001E313B"/>
    <w:rsid w:val="001E41F3"/>
    <w:rsid w:val="001E429E"/>
    <w:rsid w:val="001E4407"/>
    <w:rsid w:val="001E4E37"/>
    <w:rsid w:val="001E595E"/>
    <w:rsid w:val="001E61DA"/>
    <w:rsid w:val="001E689C"/>
    <w:rsid w:val="001E7515"/>
    <w:rsid w:val="001E76B7"/>
    <w:rsid w:val="001E7891"/>
    <w:rsid w:val="001E7D69"/>
    <w:rsid w:val="001F0767"/>
    <w:rsid w:val="001F085B"/>
    <w:rsid w:val="001F1CDC"/>
    <w:rsid w:val="001F2514"/>
    <w:rsid w:val="001F35A6"/>
    <w:rsid w:val="001F3BB8"/>
    <w:rsid w:val="001F3DE9"/>
    <w:rsid w:val="001F4E28"/>
    <w:rsid w:val="001F5234"/>
    <w:rsid w:val="001F5968"/>
    <w:rsid w:val="001F67C5"/>
    <w:rsid w:val="001F72F6"/>
    <w:rsid w:val="001F7576"/>
    <w:rsid w:val="001F7877"/>
    <w:rsid w:val="0020055D"/>
    <w:rsid w:val="0020265D"/>
    <w:rsid w:val="00203005"/>
    <w:rsid w:val="00203F41"/>
    <w:rsid w:val="002045F3"/>
    <w:rsid w:val="00204634"/>
    <w:rsid w:val="00204EEF"/>
    <w:rsid w:val="00205AEC"/>
    <w:rsid w:val="00206CC3"/>
    <w:rsid w:val="00207073"/>
    <w:rsid w:val="0020711C"/>
    <w:rsid w:val="002072E8"/>
    <w:rsid w:val="00207AAC"/>
    <w:rsid w:val="0021005F"/>
    <w:rsid w:val="00210878"/>
    <w:rsid w:val="0021155E"/>
    <w:rsid w:val="00211613"/>
    <w:rsid w:val="00211619"/>
    <w:rsid w:val="00211A8C"/>
    <w:rsid w:val="002124AA"/>
    <w:rsid w:val="00212C04"/>
    <w:rsid w:val="00212E96"/>
    <w:rsid w:val="002134F0"/>
    <w:rsid w:val="00213FB3"/>
    <w:rsid w:val="00214318"/>
    <w:rsid w:val="0021605E"/>
    <w:rsid w:val="00216794"/>
    <w:rsid w:val="002167E5"/>
    <w:rsid w:val="0021792B"/>
    <w:rsid w:val="00217D18"/>
    <w:rsid w:val="0022063C"/>
    <w:rsid w:val="002232A1"/>
    <w:rsid w:val="002240E1"/>
    <w:rsid w:val="0022432D"/>
    <w:rsid w:val="00224761"/>
    <w:rsid w:val="00224B0B"/>
    <w:rsid w:val="00224DD2"/>
    <w:rsid w:val="00225156"/>
    <w:rsid w:val="002262DD"/>
    <w:rsid w:val="00226459"/>
    <w:rsid w:val="002268F7"/>
    <w:rsid w:val="00227ABF"/>
    <w:rsid w:val="0023074D"/>
    <w:rsid w:val="002320AC"/>
    <w:rsid w:val="00232267"/>
    <w:rsid w:val="00233051"/>
    <w:rsid w:val="0023569C"/>
    <w:rsid w:val="00235C73"/>
    <w:rsid w:val="00236475"/>
    <w:rsid w:val="00240484"/>
    <w:rsid w:val="002407E4"/>
    <w:rsid w:val="002413A5"/>
    <w:rsid w:val="002418B8"/>
    <w:rsid w:val="002426A2"/>
    <w:rsid w:val="00243494"/>
    <w:rsid w:val="00243BE1"/>
    <w:rsid w:val="00244223"/>
    <w:rsid w:val="00244835"/>
    <w:rsid w:val="0024661A"/>
    <w:rsid w:val="0024781D"/>
    <w:rsid w:val="002479C5"/>
    <w:rsid w:val="00247C1B"/>
    <w:rsid w:val="00250257"/>
    <w:rsid w:val="00251403"/>
    <w:rsid w:val="002514D5"/>
    <w:rsid w:val="002517E4"/>
    <w:rsid w:val="00251AE3"/>
    <w:rsid w:val="00251D4B"/>
    <w:rsid w:val="00252965"/>
    <w:rsid w:val="00252F09"/>
    <w:rsid w:val="002538BA"/>
    <w:rsid w:val="0025464E"/>
    <w:rsid w:val="0025493B"/>
    <w:rsid w:val="00257C70"/>
    <w:rsid w:val="00257CDE"/>
    <w:rsid w:val="00257DED"/>
    <w:rsid w:val="00260245"/>
    <w:rsid w:val="002615FF"/>
    <w:rsid w:val="0026265E"/>
    <w:rsid w:val="00262CD8"/>
    <w:rsid w:val="002635D5"/>
    <w:rsid w:val="00265263"/>
    <w:rsid w:val="002657D6"/>
    <w:rsid w:val="002658BA"/>
    <w:rsid w:val="002659C4"/>
    <w:rsid w:val="00266752"/>
    <w:rsid w:val="002668E9"/>
    <w:rsid w:val="0027041A"/>
    <w:rsid w:val="002704C3"/>
    <w:rsid w:val="0027061F"/>
    <w:rsid w:val="00270C79"/>
    <w:rsid w:val="00271959"/>
    <w:rsid w:val="0027299B"/>
    <w:rsid w:val="00272E7C"/>
    <w:rsid w:val="00273DBE"/>
    <w:rsid w:val="00274273"/>
    <w:rsid w:val="00274612"/>
    <w:rsid w:val="002747D8"/>
    <w:rsid w:val="00274B77"/>
    <w:rsid w:val="00275220"/>
    <w:rsid w:val="002753FA"/>
    <w:rsid w:val="002755A5"/>
    <w:rsid w:val="00277FF2"/>
    <w:rsid w:val="00280509"/>
    <w:rsid w:val="002818B0"/>
    <w:rsid w:val="00281C68"/>
    <w:rsid w:val="00281FE1"/>
    <w:rsid w:val="00282A91"/>
    <w:rsid w:val="00282CBE"/>
    <w:rsid w:val="002834AE"/>
    <w:rsid w:val="00283964"/>
    <w:rsid w:val="00283F3C"/>
    <w:rsid w:val="00283FBB"/>
    <w:rsid w:val="002846EA"/>
    <w:rsid w:val="00284833"/>
    <w:rsid w:val="002848BA"/>
    <w:rsid w:val="00284C81"/>
    <w:rsid w:val="002858E3"/>
    <w:rsid w:val="00285F2C"/>
    <w:rsid w:val="0028654B"/>
    <w:rsid w:val="00286686"/>
    <w:rsid w:val="00286F7D"/>
    <w:rsid w:val="00287077"/>
    <w:rsid w:val="00290F25"/>
    <w:rsid w:val="002916F6"/>
    <w:rsid w:val="00291723"/>
    <w:rsid w:val="00291E37"/>
    <w:rsid w:val="00292AEC"/>
    <w:rsid w:val="00292B8D"/>
    <w:rsid w:val="00292DA2"/>
    <w:rsid w:val="00293C15"/>
    <w:rsid w:val="00293D0F"/>
    <w:rsid w:val="00294925"/>
    <w:rsid w:val="00295531"/>
    <w:rsid w:val="00295726"/>
    <w:rsid w:val="002958BB"/>
    <w:rsid w:val="00296A74"/>
    <w:rsid w:val="00296D20"/>
    <w:rsid w:val="00297FD4"/>
    <w:rsid w:val="002A0352"/>
    <w:rsid w:val="002A09CA"/>
    <w:rsid w:val="002A28A7"/>
    <w:rsid w:val="002A28CD"/>
    <w:rsid w:val="002A3C9A"/>
    <w:rsid w:val="002A416F"/>
    <w:rsid w:val="002A42CA"/>
    <w:rsid w:val="002A510C"/>
    <w:rsid w:val="002A57B2"/>
    <w:rsid w:val="002A59DB"/>
    <w:rsid w:val="002A5BE7"/>
    <w:rsid w:val="002A6DB4"/>
    <w:rsid w:val="002A6EBA"/>
    <w:rsid w:val="002A6FA7"/>
    <w:rsid w:val="002B01EF"/>
    <w:rsid w:val="002B0399"/>
    <w:rsid w:val="002B08E7"/>
    <w:rsid w:val="002B0ED1"/>
    <w:rsid w:val="002B2CA5"/>
    <w:rsid w:val="002B33EC"/>
    <w:rsid w:val="002B3A5F"/>
    <w:rsid w:val="002B44AE"/>
    <w:rsid w:val="002B4C80"/>
    <w:rsid w:val="002B5312"/>
    <w:rsid w:val="002B5507"/>
    <w:rsid w:val="002B6219"/>
    <w:rsid w:val="002B622B"/>
    <w:rsid w:val="002B6248"/>
    <w:rsid w:val="002C0531"/>
    <w:rsid w:val="002C063F"/>
    <w:rsid w:val="002C1446"/>
    <w:rsid w:val="002C2E44"/>
    <w:rsid w:val="002C3539"/>
    <w:rsid w:val="002C37F3"/>
    <w:rsid w:val="002C4005"/>
    <w:rsid w:val="002C496B"/>
    <w:rsid w:val="002C4FC7"/>
    <w:rsid w:val="002C6812"/>
    <w:rsid w:val="002C7DFF"/>
    <w:rsid w:val="002C7F7B"/>
    <w:rsid w:val="002D09C1"/>
    <w:rsid w:val="002D0F3F"/>
    <w:rsid w:val="002D1718"/>
    <w:rsid w:val="002D1F83"/>
    <w:rsid w:val="002D21A5"/>
    <w:rsid w:val="002D24AD"/>
    <w:rsid w:val="002D2771"/>
    <w:rsid w:val="002D4AAC"/>
    <w:rsid w:val="002D605A"/>
    <w:rsid w:val="002D64BF"/>
    <w:rsid w:val="002D7002"/>
    <w:rsid w:val="002D70EA"/>
    <w:rsid w:val="002D739D"/>
    <w:rsid w:val="002E06D8"/>
    <w:rsid w:val="002E1099"/>
    <w:rsid w:val="002E17AA"/>
    <w:rsid w:val="002E1B28"/>
    <w:rsid w:val="002E1EAC"/>
    <w:rsid w:val="002E1F2A"/>
    <w:rsid w:val="002E3C6B"/>
    <w:rsid w:val="002E41E4"/>
    <w:rsid w:val="002E43EE"/>
    <w:rsid w:val="002E43F3"/>
    <w:rsid w:val="002E4C49"/>
    <w:rsid w:val="002E4FB5"/>
    <w:rsid w:val="002E645E"/>
    <w:rsid w:val="002E66D6"/>
    <w:rsid w:val="002E6AB8"/>
    <w:rsid w:val="002E7111"/>
    <w:rsid w:val="002E7740"/>
    <w:rsid w:val="002F062C"/>
    <w:rsid w:val="002F27F9"/>
    <w:rsid w:val="002F2DF7"/>
    <w:rsid w:val="002F34BC"/>
    <w:rsid w:val="002F709A"/>
    <w:rsid w:val="002F7AB8"/>
    <w:rsid w:val="002F7F57"/>
    <w:rsid w:val="00300076"/>
    <w:rsid w:val="00303D19"/>
    <w:rsid w:val="003044F6"/>
    <w:rsid w:val="0030455A"/>
    <w:rsid w:val="00304961"/>
    <w:rsid w:val="003049C4"/>
    <w:rsid w:val="00304F6F"/>
    <w:rsid w:val="00305129"/>
    <w:rsid w:val="0030591B"/>
    <w:rsid w:val="00305B1B"/>
    <w:rsid w:val="0030715B"/>
    <w:rsid w:val="00310338"/>
    <w:rsid w:val="003116EE"/>
    <w:rsid w:val="00311ED1"/>
    <w:rsid w:val="00312553"/>
    <w:rsid w:val="00312A74"/>
    <w:rsid w:val="00312D2E"/>
    <w:rsid w:val="003139C1"/>
    <w:rsid w:val="00314503"/>
    <w:rsid w:val="003149FD"/>
    <w:rsid w:val="00314AB5"/>
    <w:rsid w:val="003151EE"/>
    <w:rsid w:val="00315724"/>
    <w:rsid w:val="00315F35"/>
    <w:rsid w:val="0031689C"/>
    <w:rsid w:val="00316990"/>
    <w:rsid w:val="00317203"/>
    <w:rsid w:val="00317C5E"/>
    <w:rsid w:val="003204E9"/>
    <w:rsid w:val="0032088F"/>
    <w:rsid w:val="003208B6"/>
    <w:rsid w:val="003217F6"/>
    <w:rsid w:val="00321F18"/>
    <w:rsid w:val="00321F45"/>
    <w:rsid w:val="00322825"/>
    <w:rsid w:val="003231ED"/>
    <w:rsid w:val="003239F8"/>
    <w:rsid w:val="00323ECB"/>
    <w:rsid w:val="00323F25"/>
    <w:rsid w:val="00324637"/>
    <w:rsid w:val="00325268"/>
    <w:rsid w:val="00326B95"/>
    <w:rsid w:val="00327876"/>
    <w:rsid w:val="00327BCB"/>
    <w:rsid w:val="00327E27"/>
    <w:rsid w:val="0033036B"/>
    <w:rsid w:val="003303C6"/>
    <w:rsid w:val="00330A6B"/>
    <w:rsid w:val="00330BD7"/>
    <w:rsid w:val="00330BF6"/>
    <w:rsid w:val="003310D5"/>
    <w:rsid w:val="00331341"/>
    <w:rsid w:val="00333404"/>
    <w:rsid w:val="00333979"/>
    <w:rsid w:val="00334521"/>
    <w:rsid w:val="00334A30"/>
    <w:rsid w:val="00336370"/>
    <w:rsid w:val="00336400"/>
    <w:rsid w:val="003378CE"/>
    <w:rsid w:val="00337BF7"/>
    <w:rsid w:val="003403D7"/>
    <w:rsid w:val="00340DE4"/>
    <w:rsid w:val="00341779"/>
    <w:rsid w:val="00341914"/>
    <w:rsid w:val="00342DA1"/>
    <w:rsid w:val="00342EB0"/>
    <w:rsid w:val="003432E3"/>
    <w:rsid w:val="00343DEE"/>
    <w:rsid w:val="0034438B"/>
    <w:rsid w:val="00344551"/>
    <w:rsid w:val="003445C9"/>
    <w:rsid w:val="00344701"/>
    <w:rsid w:val="003449C1"/>
    <w:rsid w:val="00344BE1"/>
    <w:rsid w:val="0034503A"/>
    <w:rsid w:val="00346237"/>
    <w:rsid w:val="00346FFC"/>
    <w:rsid w:val="0034761F"/>
    <w:rsid w:val="003479D4"/>
    <w:rsid w:val="00347A0F"/>
    <w:rsid w:val="00352110"/>
    <w:rsid w:val="00352662"/>
    <w:rsid w:val="00353FB5"/>
    <w:rsid w:val="003547C2"/>
    <w:rsid w:val="00356066"/>
    <w:rsid w:val="0035656D"/>
    <w:rsid w:val="003567DE"/>
    <w:rsid w:val="00356DDD"/>
    <w:rsid w:val="00357CB8"/>
    <w:rsid w:val="003608DB"/>
    <w:rsid w:val="00360965"/>
    <w:rsid w:val="00360E1E"/>
    <w:rsid w:val="0036179C"/>
    <w:rsid w:val="003618A5"/>
    <w:rsid w:val="00362D69"/>
    <w:rsid w:val="00362DA8"/>
    <w:rsid w:val="003647BE"/>
    <w:rsid w:val="00364B52"/>
    <w:rsid w:val="00364E47"/>
    <w:rsid w:val="00365385"/>
    <w:rsid w:val="00365BD1"/>
    <w:rsid w:val="00366365"/>
    <w:rsid w:val="003665D7"/>
    <w:rsid w:val="003723F4"/>
    <w:rsid w:val="003730B0"/>
    <w:rsid w:val="003730E7"/>
    <w:rsid w:val="003733C7"/>
    <w:rsid w:val="003737FA"/>
    <w:rsid w:val="00373D1A"/>
    <w:rsid w:val="00375543"/>
    <w:rsid w:val="00376216"/>
    <w:rsid w:val="003770DE"/>
    <w:rsid w:val="0037736C"/>
    <w:rsid w:val="003778AB"/>
    <w:rsid w:val="00377973"/>
    <w:rsid w:val="00377979"/>
    <w:rsid w:val="00377CEA"/>
    <w:rsid w:val="00382A6F"/>
    <w:rsid w:val="00382AD1"/>
    <w:rsid w:val="00383B00"/>
    <w:rsid w:val="00383D91"/>
    <w:rsid w:val="0038540A"/>
    <w:rsid w:val="00385866"/>
    <w:rsid w:val="00386727"/>
    <w:rsid w:val="003869B7"/>
    <w:rsid w:val="00386BD5"/>
    <w:rsid w:val="00386CA8"/>
    <w:rsid w:val="00387157"/>
    <w:rsid w:val="003875CC"/>
    <w:rsid w:val="00387B9C"/>
    <w:rsid w:val="003916F4"/>
    <w:rsid w:val="00391888"/>
    <w:rsid w:val="00392BDE"/>
    <w:rsid w:val="00393332"/>
    <w:rsid w:val="00393345"/>
    <w:rsid w:val="003943C2"/>
    <w:rsid w:val="0039442F"/>
    <w:rsid w:val="003946CB"/>
    <w:rsid w:val="00395CDF"/>
    <w:rsid w:val="003965A8"/>
    <w:rsid w:val="003A027B"/>
    <w:rsid w:val="003A1A11"/>
    <w:rsid w:val="003A2919"/>
    <w:rsid w:val="003A2C3E"/>
    <w:rsid w:val="003A3F1A"/>
    <w:rsid w:val="003A40A4"/>
    <w:rsid w:val="003A41A0"/>
    <w:rsid w:val="003A4590"/>
    <w:rsid w:val="003A540D"/>
    <w:rsid w:val="003A54A4"/>
    <w:rsid w:val="003A5A61"/>
    <w:rsid w:val="003A64EE"/>
    <w:rsid w:val="003A671A"/>
    <w:rsid w:val="003A7ED1"/>
    <w:rsid w:val="003B1128"/>
    <w:rsid w:val="003B1732"/>
    <w:rsid w:val="003B2A3B"/>
    <w:rsid w:val="003B46DA"/>
    <w:rsid w:val="003B4BD8"/>
    <w:rsid w:val="003B4BE5"/>
    <w:rsid w:val="003B4D99"/>
    <w:rsid w:val="003B52A9"/>
    <w:rsid w:val="003B6328"/>
    <w:rsid w:val="003B68A5"/>
    <w:rsid w:val="003B726F"/>
    <w:rsid w:val="003C03FE"/>
    <w:rsid w:val="003C27BE"/>
    <w:rsid w:val="003C27F0"/>
    <w:rsid w:val="003C340D"/>
    <w:rsid w:val="003C3F45"/>
    <w:rsid w:val="003C447D"/>
    <w:rsid w:val="003C537B"/>
    <w:rsid w:val="003C5C7A"/>
    <w:rsid w:val="003C6EAC"/>
    <w:rsid w:val="003C795C"/>
    <w:rsid w:val="003C7E1B"/>
    <w:rsid w:val="003D03A2"/>
    <w:rsid w:val="003D133B"/>
    <w:rsid w:val="003D1ED7"/>
    <w:rsid w:val="003D21A2"/>
    <w:rsid w:val="003D2B6A"/>
    <w:rsid w:val="003D2BD6"/>
    <w:rsid w:val="003D2C7C"/>
    <w:rsid w:val="003D3057"/>
    <w:rsid w:val="003D3252"/>
    <w:rsid w:val="003D32D9"/>
    <w:rsid w:val="003D41FE"/>
    <w:rsid w:val="003D4489"/>
    <w:rsid w:val="003D4559"/>
    <w:rsid w:val="003D4D4E"/>
    <w:rsid w:val="003D52F1"/>
    <w:rsid w:val="003D6288"/>
    <w:rsid w:val="003D68B7"/>
    <w:rsid w:val="003D6DA9"/>
    <w:rsid w:val="003D7294"/>
    <w:rsid w:val="003E01AE"/>
    <w:rsid w:val="003E03A4"/>
    <w:rsid w:val="003E04F4"/>
    <w:rsid w:val="003E0C61"/>
    <w:rsid w:val="003E1451"/>
    <w:rsid w:val="003E164F"/>
    <w:rsid w:val="003E1B25"/>
    <w:rsid w:val="003E2180"/>
    <w:rsid w:val="003E2675"/>
    <w:rsid w:val="003E347A"/>
    <w:rsid w:val="003E35CF"/>
    <w:rsid w:val="003E4BE8"/>
    <w:rsid w:val="003E52BC"/>
    <w:rsid w:val="003E57EF"/>
    <w:rsid w:val="003E60FF"/>
    <w:rsid w:val="003E6913"/>
    <w:rsid w:val="003E694B"/>
    <w:rsid w:val="003F082D"/>
    <w:rsid w:val="003F153D"/>
    <w:rsid w:val="003F15D8"/>
    <w:rsid w:val="003F27DF"/>
    <w:rsid w:val="003F3B8A"/>
    <w:rsid w:val="003F3CB3"/>
    <w:rsid w:val="003F4237"/>
    <w:rsid w:val="003F4D54"/>
    <w:rsid w:val="003F57C6"/>
    <w:rsid w:val="003F5EB6"/>
    <w:rsid w:val="003F664E"/>
    <w:rsid w:val="003F72FD"/>
    <w:rsid w:val="003F748C"/>
    <w:rsid w:val="003F7556"/>
    <w:rsid w:val="003F787C"/>
    <w:rsid w:val="003F78AE"/>
    <w:rsid w:val="0040031B"/>
    <w:rsid w:val="004016C7"/>
    <w:rsid w:val="00402699"/>
    <w:rsid w:val="00403917"/>
    <w:rsid w:val="00405327"/>
    <w:rsid w:val="00406447"/>
    <w:rsid w:val="004068E6"/>
    <w:rsid w:val="004079F9"/>
    <w:rsid w:val="00410325"/>
    <w:rsid w:val="004109DF"/>
    <w:rsid w:val="00411023"/>
    <w:rsid w:val="00414097"/>
    <w:rsid w:val="004142FB"/>
    <w:rsid w:val="00414A33"/>
    <w:rsid w:val="00414E2C"/>
    <w:rsid w:val="00414FD1"/>
    <w:rsid w:val="004155F0"/>
    <w:rsid w:val="0041597E"/>
    <w:rsid w:val="00415E2A"/>
    <w:rsid w:val="00415E9D"/>
    <w:rsid w:val="00416227"/>
    <w:rsid w:val="00416569"/>
    <w:rsid w:val="00416D19"/>
    <w:rsid w:val="004177F9"/>
    <w:rsid w:val="00417AE4"/>
    <w:rsid w:val="00417E7D"/>
    <w:rsid w:val="004206AE"/>
    <w:rsid w:val="0042112D"/>
    <w:rsid w:val="00421822"/>
    <w:rsid w:val="0042193D"/>
    <w:rsid w:val="00421DC4"/>
    <w:rsid w:val="00422170"/>
    <w:rsid w:val="00422677"/>
    <w:rsid w:val="00422A06"/>
    <w:rsid w:val="004238E1"/>
    <w:rsid w:val="0042502E"/>
    <w:rsid w:val="0042550F"/>
    <w:rsid w:val="00425F59"/>
    <w:rsid w:val="00426011"/>
    <w:rsid w:val="004262D3"/>
    <w:rsid w:val="00427343"/>
    <w:rsid w:val="00431F59"/>
    <w:rsid w:val="00432BC5"/>
    <w:rsid w:val="00432CAC"/>
    <w:rsid w:val="004330E3"/>
    <w:rsid w:val="00435396"/>
    <w:rsid w:val="00435B24"/>
    <w:rsid w:val="00435C02"/>
    <w:rsid w:val="0043620F"/>
    <w:rsid w:val="004374C7"/>
    <w:rsid w:val="0044000B"/>
    <w:rsid w:val="00440791"/>
    <w:rsid w:val="004409F4"/>
    <w:rsid w:val="0044109B"/>
    <w:rsid w:val="004421AE"/>
    <w:rsid w:val="004429B9"/>
    <w:rsid w:val="00442EF1"/>
    <w:rsid w:val="00444EA6"/>
    <w:rsid w:val="00445207"/>
    <w:rsid w:val="0044539E"/>
    <w:rsid w:val="00445C68"/>
    <w:rsid w:val="004463AC"/>
    <w:rsid w:val="00446AD6"/>
    <w:rsid w:val="00446BA2"/>
    <w:rsid w:val="00447313"/>
    <w:rsid w:val="00447483"/>
    <w:rsid w:val="004476BF"/>
    <w:rsid w:val="00447923"/>
    <w:rsid w:val="00447DBF"/>
    <w:rsid w:val="00447F63"/>
    <w:rsid w:val="00450A10"/>
    <w:rsid w:val="00450A14"/>
    <w:rsid w:val="004519DD"/>
    <w:rsid w:val="00451B4C"/>
    <w:rsid w:val="00451D4D"/>
    <w:rsid w:val="00452246"/>
    <w:rsid w:val="00452A2F"/>
    <w:rsid w:val="00452E16"/>
    <w:rsid w:val="00453CD7"/>
    <w:rsid w:val="00453F73"/>
    <w:rsid w:val="0045447E"/>
    <w:rsid w:val="00454725"/>
    <w:rsid w:val="00454FB9"/>
    <w:rsid w:val="004568AB"/>
    <w:rsid w:val="00456F18"/>
    <w:rsid w:val="00457381"/>
    <w:rsid w:val="00457B6F"/>
    <w:rsid w:val="00460F07"/>
    <w:rsid w:val="00461575"/>
    <w:rsid w:val="00462532"/>
    <w:rsid w:val="0046285F"/>
    <w:rsid w:val="00462A3B"/>
    <w:rsid w:val="004636B1"/>
    <w:rsid w:val="0046534B"/>
    <w:rsid w:val="00465828"/>
    <w:rsid w:val="00466761"/>
    <w:rsid w:val="004668D4"/>
    <w:rsid w:val="00466B07"/>
    <w:rsid w:val="00467317"/>
    <w:rsid w:val="004676BB"/>
    <w:rsid w:val="00467D76"/>
    <w:rsid w:val="004702F9"/>
    <w:rsid w:val="00470B98"/>
    <w:rsid w:val="00472167"/>
    <w:rsid w:val="00472745"/>
    <w:rsid w:val="004728DC"/>
    <w:rsid w:val="00472E3D"/>
    <w:rsid w:val="00473361"/>
    <w:rsid w:val="004737B9"/>
    <w:rsid w:val="00474F5B"/>
    <w:rsid w:val="00475B5E"/>
    <w:rsid w:val="004764B3"/>
    <w:rsid w:val="00477E33"/>
    <w:rsid w:val="0048071A"/>
    <w:rsid w:val="00480B80"/>
    <w:rsid w:val="00480C86"/>
    <w:rsid w:val="00482176"/>
    <w:rsid w:val="004824D7"/>
    <w:rsid w:val="00484236"/>
    <w:rsid w:val="00484B8D"/>
    <w:rsid w:val="00484CAA"/>
    <w:rsid w:val="00484E96"/>
    <w:rsid w:val="0048529F"/>
    <w:rsid w:val="004857A0"/>
    <w:rsid w:val="004858F6"/>
    <w:rsid w:val="00486636"/>
    <w:rsid w:val="00487E45"/>
    <w:rsid w:val="00490094"/>
    <w:rsid w:val="004904C6"/>
    <w:rsid w:val="00490ACC"/>
    <w:rsid w:val="004912B4"/>
    <w:rsid w:val="004912FB"/>
    <w:rsid w:val="00491B90"/>
    <w:rsid w:val="00491DBA"/>
    <w:rsid w:val="00493503"/>
    <w:rsid w:val="004939E2"/>
    <w:rsid w:val="00493F7F"/>
    <w:rsid w:val="00494DE6"/>
    <w:rsid w:val="0049567B"/>
    <w:rsid w:val="004956DC"/>
    <w:rsid w:val="00495D06"/>
    <w:rsid w:val="004961E1"/>
    <w:rsid w:val="004967CE"/>
    <w:rsid w:val="00496920"/>
    <w:rsid w:val="00497C25"/>
    <w:rsid w:val="00497C44"/>
    <w:rsid w:val="004A0CC9"/>
    <w:rsid w:val="004A0D53"/>
    <w:rsid w:val="004A16DD"/>
    <w:rsid w:val="004A19F7"/>
    <w:rsid w:val="004A2904"/>
    <w:rsid w:val="004A3394"/>
    <w:rsid w:val="004A33A1"/>
    <w:rsid w:val="004A42D7"/>
    <w:rsid w:val="004A4335"/>
    <w:rsid w:val="004A44EA"/>
    <w:rsid w:val="004A4716"/>
    <w:rsid w:val="004A4E5C"/>
    <w:rsid w:val="004A4EED"/>
    <w:rsid w:val="004A5D66"/>
    <w:rsid w:val="004A7180"/>
    <w:rsid w:val="004A7D3B"/>
    <w:rsid w:val="004A7F02"/>
    <w:rsid w:val="004B0747"/>
    <w:rsid w:val="004B0E20"/>
    <w:rsid w:val="004B117A"/>
    <w:rsid w:val="004B1246"/>
    <w:rsid w:val="004B291E"/>
    <w:rsid w:val="004B3F62"/>
    <w:rsid w:val="004B47B9"/>
    <w:rsid w:val="004B4B59"/>
    <w:rsid w:val="004B4F8D"/>
    <w:rsid w:val="004B5EBE"/>
    <w:rsid w:val="004B6C0E"/>
    <w:rsid w:val="004B793B"/>
    <w:rsid w:val="004C00F7"/>
    <w:rsid w:val="004C0AD5"/>
    <w:rsid w:val="004C0EC0"/>
    <w:rsid w:val="004C17DB"/>
    <w:rsid w:val="004C1971"/>
    <w:rsid w:val="004C322D"/>
    <w:rsid w:val="004C4920"/>
    <w:rsid w:val="004C4E36"/>
    <w:rsid w:val="004C5A3D"/>
    <w:rsid w:val="004C5D23"/>
    <w:rsid w:val="004C6CAD"/>
    <w:rsid w:val="004C7D10"/>
    <w:rsid w:val="004D0F43"/>
    <w:rsid w:val="004D2F0B"/>
    <w:rsid w:val="004D2F7D"/>
    <w:rsid w:val="004D3415"/>
    <w:rsid w:val="004D37C7"/>
    <w:rsid w:val="004D3D39"/>
    <w:rsid w:val="004D4626"/>
    <w:rsid w:val="004D473B"/>
    <w:rsid w:val="004D4795"/>
    <w:rsid w:val="004D4803"/>
    <w:rsid w:val="004D6115"/>
    <w:rsid w:val="004D6581"/>
    <w:rsid w:val="004D7641"/>
    <w:rsid w:val="004E0B43"/>
    <w:rsid w:val="004E28E2"/>
    <w:rsid w:val="004E2ECC"/>
    <w:rsid w:val="004E30CD"/>
    <w:rsid w:val="004E347E"/>
    <w:rsid w:val="004E38B7"/>
    <w:rsid w:val="004E4923"/>
    <w:rsid w:val="004E5021"/>
    <w:rsid w:val="004E5F46"/>
    <w:rsid w:val="004E6985"/>
    <w:rsid w:val="004E7361"/>
    <w:rsid w:val="004E7902"/>
    <w:rsid w:val="004E7F69"/>
    <w:rsid w:val="004F05CD"/>
    <w:rsid w:val="004F061C"/>
    <w:rsid w:val="004F20B7"/>
    <w:rsid w:val="004F3AC5"/>
    <w:rsid w:val="004F3CB1"/>
    <w:rsid w:val="004F3D22"/>
    <w:rsid w:val="004F4F62"/>
    <w:rsid w:val="004F563F"/>
    <w:rsid w:val="004F6049"/>
    <w:rsid w:val="004F6183"/>
    <w:rsid w:val="004F68FE"/>
    <w:rsid w:val="004F6DC8"/>
    <w:rsid w:val="004F7453"/>
    <w:rsid w:val="004F74B8"/>
    <w:rsid w:val="004F76CA"/>
    <w:rsid w:val="00500B1F"/>
    <w:rsid w:val="00501BD4"/>
    <w:rsid w:val="00502754"/>
    <w:rsid w:val="0050412C"/>
    <w:rsid w:val="005044F3"/>
    <w:rsid w:val="00504CD4"/>
    <w:rsid w:val="00504DE5"/>
    <w:rsid w:val="00504E5F"/>
    <w:rsid w:val="00504EEE"/>
    <w:rsid w:val="00504FF0"/>
    <w:rsid w:val="005066B4"/>
    <w:rsid w:val="0050787D"/>
    <w:rsid w:val="00507F15"/>
    <w:rsid w:val="005104DD"/>
    <w:rsid w:val="005109EC"/>
    <w:rsid w:val="00511083"/>
    <w:rsid w:val="00511256"/>
    <w:rsid w:val="0051179E"/>
    <w:rsid w:val="0051183E"/>
    <w:rsid w:val="00511EA9"/>
    <w:rsid w:val="0051219F"/>
    <w:rsid w:val="00512B13"/>
    <w:rsid w:val="00512FF2"/>
    <w:rsid w:val="00513AA2"/>
    <w:rsid w:val="005140FF"/>
    <w:rsid w:val="00514451"/>
    <w:rsid w:val="005148AE"/>
    <w:rsid w:val="0051549E"/>
    <w:rsid w:val="005154F7"/>
    <w:rsid w:val="00515742"/>
    <w:rsid w:val="005160F9"/>
    <w:rsid w:val="0051676E"/>
    <w:rsid w:val="0052027B"/>
    <w:rsid w:val="005205EB"/>
    <w:rsid w:val="00521092"/>
    <w:rsid w:val="00521170"/>
    <w:rsid w:val="00521920"/>
    <w:rsid w:val="00521B00"/>
    <w:rsid w:val="00522243"/>
    <w:rsid w:val="005224DF"/>
    <w:rsid w:val="005228E0"/>
    <w:rsid w:val="00522965"/>
    <w:rsid w:val="00523778"/>
    <w:rsid w:val="00523883"/>
    <w:rsid w:val="00523E42"/>
    <w:rsid w:val="00524803"/>
    <w:rsid w:val="00524856"/>
    <w:rsid w:val="005248EE"/>
    <w:rsid w:val="00525F96"/>
    <w:rsid w:val="0052661C"/>
    <w:rsid w:val="0052668D"/>
    <w:rsid w:val="00526B9E"/>
    <w:rsid w:val="00527478"/>
    <w:rsid w:val="00527667"/>
    <w:rsid w:val="00527AB3"/>
    <w:rsid w:val="0053023B"/>
    <w:rsid w:val="00531054"/>
    <w:rsid w:val="005318ED"/>
    <w:rsid w:val="00531DE3"/>
    <w:rsid w:val="005321DC"/>
    <w:rsid w:val="005324FA"/>
    <w:rsid w:val="005327A3"/>
    <w:rsid w:val="00532ADD"/>
    <w:rsid w:val="0053330C"/>
    <w:rsid w:val="005335B4"/>
    <w:rsid w:val="005341DE"/>
    <w:rsid w:val="00534A94"/>
    <w:rsid w:val="00535794"/>
    <w:rsid w:val="005361FE"/>
    <w:rsid w:val="00536E59"/>
    <w:rsid w:val="00537668"/>
    <w:rsid w:val="00537725"/>
    <w:rsid w:val="0053775A"/>
    <w:rsid w:val="005405CA"/>
    <w:rsid w:val="005421D0"/>
    <w:rsid w:val="0054256A"/>
    <w:rsid w:val="005435C5"/>
    <w:rsid w:val="00543BD8"/>
    <w:rsid w:val="00545603"/>
    <w:rsid w:val="00545B4E"/>
    <w:rsid w:val="00545D50"/>
    <w:rsid w:val="00545DC2"/>
    <w:rsid w:val="00546FC5"/>
    <w:rsid w:val="00547519"/>
    <w:rsid w:val="00547929"/>
    <w:rsid w:val="00551189"/>
    <w:rsid w:val="005512D1"/>
    <w:rsid w:val="00551B7F"/>
    <w:rsid w:val="0055227F"/>
    <w:rsid w:val="00552FCC"/>
    <w:rsid w:val="00553E01"/>
    <w:rsid w:val="0055402C"/>
    <w:rsid w:val="00554B69"/>
    <w:rsid w:val="00554C3A"/>
    <w:rsid w:val="0055508A"/>
    <w:rsid w:val="00555B8C"/>
    <w:rsid w:val="00555CCF"/>
    <w:rsid w:val="00556221"/>
    <w:rsid w:val="0055798F"/>
    <w:rsid w:val="005604FE"/>
    <w:rsid w:val="00561E89"/>
    <w:rsid w:val="00562066"/>
    <w:rsid w:val="00562677"/>
    <w:rsid w:val="00562E12"/>
    <w:rsid w:val="005639C1"/>
    <w:rsid w:val="00563C3C"/>
    <w:rsid w:val="005642F7"/>
    <w:rsid w:val="005648C7"/>
    <w:rsid w:val="005651D0"/>
    <w:rsid w:val="005653F2"/>
    <w:rsid w:val="005655BD"/>
    <w:rsid w:val="005658E0"/>
    <w:rsid w:val="00565AC6"/>
    <w:rsid w:val="00567C59"/>
    <w:rsid w:val="0057055B"/>
    <w:rsid w:val="0057134D"/>
    <w:rsid w:val="00571B5F"/>
    <w:rsid w:val="0057278A"/>
    <w:rsid w:val="00572CBB"/>
    <w:rsid w:val="005730C9"/>
    <w:rsid w:val="005730D5"/>
    <w:rsid w:val="00573188"/>
    <w:rsid w:val="00573475"/>
    <w:rsid w:val="00573800"/>
    <w:rsid w:val="00573A5B"/>
    <w:rsid w:val="00574818"/>
    <w:rsid w:val="005751C7"/>
    <w:rsid w:val="00575A70"/>
    <w:rsid w:val="00575CBC"/>
    <w:rsid w:val="00575CDD"/>
    <w:rsid w:val="00575E56"/>
    <w:rsid w:val="0057639C"/>
    <w:rsid w:val="0057761A"/>
    <w:rsid w:val="005804AE"/>
    <w:rsid w:val="005808F7"/>
    <w:rsid w:val="00580A53"/>
    <w:rsid w:val="00580CBD"/>
    <w:rsid w:val="00581C34"/>
    <w:rsid w:val="005826A7"/>
    <w:rsid w:val="00582AE8"/>
    <w:rsid w:val="0058373F"/>
    <w:rsid w:val="00583A49"/>
    <w:rsid w:val="00583B8E"/>
    <w:rsid w:val="00583BF4"/>
    <w:rsid w:val="00584B0B"/>
    <w:rsid w:val="00585F97"/>
    <w:rsid w:val="00586937"/>
    <w:rsid w:val="00586A47"/>
    <w:rsid w:val="00587B37"/>
    <w:rsid w:val="0059026E"/>
    <w:rsid w:val="00590E8F"/>
    <w:rsid w:val="00591533"/>
    <w:rsid w:val="00591E3F"/>
    <w:rsid w:val="00592A34"/>
    <w:rsid w:val="005931D7"/>
    <w:rsid w:val="00593296"/>
    <w:rsid w:val="005934C5"/>
    <w:rsid w:val="005945E0"/>
    <w:rsid w:val="00595B75"/>
    <w:rsid w:val="005966C3"/>
    <w:rsid w:val="00596EC2"/>
    <w:rsid w:val="00596FB4"/>
    <w:rsid w:val="00597054"/>
    <w:rsid w:val="0059736D"/>
    <w:rsid w:val="005977C8"/>
    <w:rsid w:val="00597863"/>
    <w:rsid w:val="00597AB3"/>
    <w:rsid w:val="005A006D"/>
    <w:rsid w:val="005A0976"/>
    <w:rsid w:val="005A0B98"/>
    <w:rsid w:val="005A13F0"/>
    <w:rsid w:val="005A1AA9"/>
    <w:rsid w:val="005A317D"/>
    <w:rsid w:val="005A340D"/>
    <w:rsid w:val="005A3544"/>
    <w:rsid w:val="005A4017"/>
    <w:rsid w:val="005A4B2C"/>
    <w:rsid w:val="005A4C70"/>
    <w:rsid w:val="005A4CDA"/>
    <w:rsid w:val="005A615D"/>
    <w:rsid w:val="005A665C"/>
    <w:rsid w:val="005A727D"/>
    <w:rsid w:val="005A7B92"/>
    <w:rsid w:val="005B08C0"/>
    <w:rsid w:val="005B0A59"/>
    <w:rsid w:val="005B0C76"/>
    <w:rsid w:val="005B0CFE"/>
    <w:rsid w:val="005B0F46"/>
    <w:rsid w:val="005B233D"/>
    <w:rsid w:val="005B28DD"/>
    <w:rsid w:val="005B3330"/>
    <w:rsid w:val="005B3874"/>
    <w:rsid w:val="005B4292"/>
    <w:rsid w:val="005B48DD"/>
    <w:rsid w:val="005B497F"/>
    <w:rsid w:val="005B5819"/>
    <w:rsid w:val="005B602B"/>
    <w:rsid w:val="005B6A71"/>
    <w:rsid w:val="005B717F"/>
    <w:rsid w:val="005B7449"/>
    <w:rsid w:val="005B7611"/>
    <w:rsid w:val="005B7D5B"/>
    <w:rsid w:val="005B7DAE"/>
    <w:rsid w:val="005C088D"/>
    <w:rsid w:val="005C0A20"/>
    <w:rsid w:val="005C103D"/>
    <w:rsid w:val="005C1A19"/>
    <w:rsid w:val="005C1B24"/>
    <w:rsid w:val="005C20B9"/>
    <w:rsid w:val="005C2203"/>
    <w:rsid w:val="005C245A"/>
    <w:rsid w:val="005C24E4"/>
    <w:rsid w:val="005C285F"/>
    <w:rsid w:val="005C2BD3"/>
    <w:rsid w:val="005C332B"/>
    <w:rsid w:val="005C3590"/>
    <w:rsid w:val="005C3722"/>
    <w:rsid w:val="005C3819"/>
    <w:rsid w:val="005C3E0D"/>
    <w:rsid w:val="005C3EAB"/>
    <w:rsid w:val="005C472A"/>
    <w:rsid w:val="005C48C7"/>
    <w:rsid w:val="005C509F"/>
    <w:rsid w:val="005C5C60"/>
    <w:rsid w:val="005C5EBA"/>
    <w:rsid w:val="005C5EED"/>
    <w:rsid w:val="005C621A"/>
    <w:rsid w:val="005C6579"/>
    <w:rsid w:val="005C75CC"/>
    <w:rsid w:val="005C7AC7"/>
    <w:rsid w:val="005C7D2D"/>
    <w:rsid w:val="005D072F"/>
    <w:rsid w:val="005D1040"/>
    <w:rsid w:val="005D19C6"/>
    <w:rsid w:val="005D2026"/>
    <w:rsid w:val="005D2D3D"/>
    <w:rsid w:val="005D3030"/>
    <w:rsid w:val="005D3BFB"/>
    <w:rsid w:val="005D4104"/>
    <w:rsid w:val="005D4C71"/>
    <w:rsid w:val="005D4F3B"/>
    <w:rsid w:val="005D598E"/>
    <w:rsid w:val="005D5B99"/>
    <w:rsid w:val="005E0111"/>
    <w:rsid w:val="005E081D"/>
    <w:rsid w:val="005E0932"/>
    <w:rsid w:val="005E1272"/>
    <w:rsid w:val="005E14BE"/>
    <w:rsid w:val="005E24F8"/>
    <w:rsid w:val="005E3308"/>
    <w:rsid w:val="005E336C"/>
    <w:rsid w:val="005E3373"/>
    <w:rsid w:val="005E3782"/>
    <w:rsid w:val="005E3902"/>
    <w:rsid w:val="005E3DF6"/>
    <w:rsid w:val="005E480F"/>
    <w:rsid w:val="005E5067"/>
    <w:rsid w:val="005E5240"/>
    <w:rsid w:val="005E542D"/>
    <w:rsid w:val="005E5725"/>
    <w:rsid w:val="005E5DAD"/>
    <w:rsid w:val="005E622C"/>
    <w:rsid w:val="005E6C6E"/>
    <w:rsid w:val="005E717A"/>
    <w:rsid w:val="005E76D9"/>
    <w:rsid w:val="005E77A3"/>
    <w:rsid w:val="005E78C3"/>
    <w:rsid w:val="005E7B63"/>
    <w:rsid w:val="005E7E93"/>
    <w:rsid w:val="005E7F3E"/>
    <w:rsid w:val="005F03B4"/>
    <w:rsid w:val="005F0587"/>
    <w:rsid w:val="005F0D51"/>
    <w:rsid w:val="005F10E2"/>
    <w:rsid w:val="005F1756"/>
    <w:rsid w:val="005F21FB"/>
    <w:rsid w:val="005F42DD"/>
    <w:rsid w:val="005F45DB"/>
    <w:rsid w:val="005F4614"/>
    <w:rsid w:val="005F4BF7"/>
    <w:rsid w:val="005F5C26"/>
    <w:rsid w:val="005F5C44"/>
    <w:rsid w:val="005F5E03"/>
    <w:rsid w:val="005F5FE7"/>
    <w:rsid w:val="005F65EB"/>
    <w:rsid w:val="005F6775"/>
    <w:rsid w:val="005F703F"/>
    <w:rsid w:val="005F704B"/>
    <w:rsid w:val="00600778"/>
    <w:rsid w:val="0060145B"/>
    <w:rsid w:val="006019BB"/>
    <w:rsid w:val="00602198"/>
    <w:rsid w:val="006023D9"/>
    <w:rsid w:val="00602C57"/>
    <w:rsid w:val="00602ECA"/>
    <w:rsid w:val="00603699"/>
    <w:rsid w:val="00603F0F"/>
    <w:rsid w:val="0060434F"/>
    <w:rsid w:val="00605096"/>
    <w:rsid w:val="00605638"/>
    <w:rsid w:val="00606A90"/>
    <w:rsid w:val="00606D13"/>
    <w:rsid w:val="00607237"/>
    <w:rsid w:val="00607F55"/>
    <w:rsid w:val="00610045"/>
    <w:rsid w:val="006108DF"/>
    <w:rsid w:val="006114C3"/>
    <w:rsid w:val="00611A0E"/>
    <w:rsid w:val="00612BC7"/>
    <w:rsid w:val="00613FC1"/>
    <w:rsid w:val="006149F2"/>
    <w:rsid w:val="00614D31"/>
    <w:rsid w:val="00614D58"/>
    <w:rsid w:val="00615373"/>
    <w:rsid w:val="006162E0"/>
    <w:rsid w:val="00616358"/>
    <w:rsid w:val="006169AF"/>
    <w:rsid w:val="00616C52"/>
    <w:rsid w:val="00616FB7"/>
    <w:rsid w:val="00617F79"/>
    <w:rsid w:val="00620CA9"/>
    <w:rsid w:val="00620EE2"/>
    <w:rsid w:val="00621967"/>
    <w:rsid w:val="00621CD9"/>
    <w:rsid w:val="00621FEF"/>
    <w:rsid w:val="00622292"/>
    <w:rsid w:val="006227D6"/>
    <w:rsid w:val="006228A0"/>
    <w:rsid w:val="00622954"/>
    <w:rsid w:val="00622A0B"/>
    <w:rsid w:val="00622A0D"/>
    <w:rsid w:val="00623034"/>
    <w:rsid w:val="00624353"/>
    <w:rsid w:val="006249C5"/>
    <w:rsid w:val="00624A4D"/>
    <w:rsid w:val="00624ECF"/>
    <w:rsid w:val="00625321"/>
    <w:rsid w:val="006276E9"/>
    <w:rsid w:val="006306D1"/>
    <w:rsid w:val="00631CD9"/>
    <w:rsid w:val="00632023"/>
    <w:rsid w:val="00632677"/>
    <w:rsid w:val="00632A8F"/>
    <w:rsid w:val="00632C18"/>
    <w:rsid w:val="00632EC0"/>
    <w:rsid w:val="006336E5"/>
    <w:rsid w:val="00634A44"/>
    <w:rsid w:val="006350B3"/>
    <w:rsid w:val="00635B3F"/>
    <w:rsid w:val="00635DCF"/>
    <w:rsid w:val="0063710F"/>
    <w:rsid w:val="00637149"/>
    <w:rsid w:val="00640FA0"/>
    <w:rsid w:val="00641339"/>
    <w:rsid w:val="006415B0"/>
    <w:rsid w:val="00641622"/>
    <w:rsid w:val="00642221"/>
    <w:rsid w:val="006422A7"/>
    <w:rsid w:val="006433CB"/>
    <w:rsid w:val="006438FB"/>
    <w:rsid w:val="006443A1"/>
    <w:rsid w:val="0064491A"/>
    <w:rsid w:val="00646DD1"/>
    <w:rsid w:val="00646F27"/>
    <w:rsid w:val="00646FD8"/>
    <w:rsid w:val="0065069A"/>
    <w:rsid w:val="0065114B"/>
    <w:rsid w:val="006520B9"/>
    <w:rsid w:val="00652961"/>
    <w:rsid w:val="00652E48"/>
    <w:rsid w:val="00653009"/>
    <w:rsid w:val="00653416"/>
    <w:rsid w:val="00653764"/>
    <w:rsid w:val="00653DCD"/>
    <w:rsid w:val="0065444F"/>
    <w:rsid w:val="0065523C"/>
    <w:rsid w:val="006555A3"/>
    <w:rsid w:val="0065671A"/>
    <w:rsid w:val="00656F99"/>
    <w:rsid w:val="00660137"/>
    <w:rsid w:val="00660A24"/>
    <w:rsid w:val="00660D3B"/>
    <w:rsid w:val="00661C5F"/>
    <w:rsid w:val="006624CD"/>
    <w:rsid w:val="00662AAC"/>
    <w:rsid w:val="00662BB1"/>
    <w:rsid w:val="00662BEB"/>
    <w:rsid w:val="00663404"/>
    <w:rsid w:val="00663417"/>
    <w:rsid w:val="0066392B"/>
    <w:rsid w:val="00663C7D"/>
    <w:rsid w:val="006643B3"/>
    <w:rsid w:val="00664972"/>
    <w:rsid w:val="006655D5"/>
    <w:rsid w:val="006658C6"/>
    <w:rsid w:val="006659AD"/>
    <w:rsid w:val="006659D8"/>
    <w:rsid w:val="00665A16"/>
    <w:rsid w:val="00666526"/>
    <w:rsid w:val="00666916"/>
    <w:rsid w:val="00666BE1"/>
    <w:rsid w:val="00667089"/>
    <w:rsid w:val="0066797A"/>
    <w:rsid w:val="00667E49"/>
    <w:rsid w:val="00667E52"/>
    <w:rsid w:val="00670095"/>
    <w:rsid w:val="00671B20"/>
    <w:rsid w:val="00671D9C"/>
    <w:rsid w:val="00671EB3"/>
    <w:rsid w:val="0067236C"/>
    <w:rsid w:val="00672982"/>
    <w:rsid w:val="00672A9D"/>
    <w:rsid w:val="006734B4"/>
    <w:rsid w:val="00673893"/>
    <w:rsid w:val="00673AA8"/>
    <w:rsid w:val="00673BD0"/>
    <w:rsid w:val="00673DFA"/>
    <w:rsid w:val="0067492A"/>
    <w:rsid w:val="00674A76"/>
    <w:rsid w:val="00674B85"/>
    <w:rsid w:val="006758C7"/>
    <w:rsid w:val="0067632E"/>
    <w:rsid w:val="00676501"/>
    <w:rsid w:val="006767F3"/>
    <w:rsid w:val="00676A0A"/>
    <w:rsid w:val="00676A7C"/>
    <w:rsid w:val="00677A97"/>
    <w:rsid w:val="00677C66"/>
    <w:rsid w:val="006800A8"/>
    <w:rsid w:val="006803A2"/>
    <w:rsid w:val="00680515"/>
    <w:rsid w:val="00680F86"/>
    <w:rsid w:val="00681183"/>
    <w:rsid w:val="006811B9"/>
    <w:rsid w:val="00681403"/>
    <w:rsid w:val="00681EC7"/>
    <w:rsid w:val="00683EFE"/>
    <w:rsid w:val="00684A5C"/>
    <w:rsid w:val="00684BAC"/>
    <w:rsid w:val="0068509A"/>
    <w:rsid w:val="0068512E"/>
    <w:rsid w:val="00685465"/>
    <w:rsid w:val="00686661"/>
    <w:rsid w:val="00687DDA"/>
    <w:rsid w:val="00690363"/>
    <w:rsid w:val="0069044B"/>
    <w:rsid w:val="0069047D"/>
    <w:rsid w:val="00690697"/>
    <w:rsid w:val="0069091E"/>
    <w:rsid w:val="00690A45"/>
    <w:rsid w:val="00690CD8"/>
    <w:rsid w:val="00691876"/>
    <w:rsid w:val="00691AA3"/>
    <w:rsid w:val="00691DF6"/>
    <w:rsid w:val="006921BF"/>
    <w:rsid w:val="00692A03"/>
    <w:rsid w:val="00692BC2"/>
    <w:rsid w:val="00692E9E"/>
    <w:rsid w:val="006939D7"/>
    <w:rsid w:val="006945F4"/>
    <w:rsid w:val="00694B35"/>
    <w:rsid w:val="00694C4B"/>
    <w:rsid w:val="00694D14"/>
    <w:rsid w:val="00695CB7"/>
    <w:rsid w:val="00695D43"/>
    <w:rsid w:val="00696442"/>
    <w:rsid w:val="0069735C"/>
    <w:rsid w:val="00697CC2"/>
    <w:rsid w:val="006A0420"/>
    <w:rsid w:val="006A0B95"/>
    <w:rsid w:val="006A0E5B"/>
    <w:rsid w:val="006A1296"/>
    <w:rsid w:val="006A2BC8"/>
    <w:rsid w:val="006A315D"/>
    <w:rsid w:val="006A3398"/>
    <w:rsid w:val="006A4016"/>
    <w:rsid w:val="006A4A82"/>
    <w:rsid w:val="006A4D5B"/>
    <w:rsid w:val="006A4D71"/>
    <w:rsid w:val="006A4FAF"/>
    <w:rsid w:val="006A50D7"/>
    <w:rsid w:val="006A55F9"/>
    <w:rsid w:val="006A589B"/>
    <w:rsid w:val="006A5A69"/>
    <w:rsid w:val="006A5C90"/>
    <w:rsid w:val="006A7549"/>
    <w:rsid w:val="006A7EC0"/>
    <w:rsid w:val="006B0535"/>
    <w:rsid w:val="006B0A00"/>
    <w:rsid w:val="006B0F0D"/>
    <w:rsid w:val="006B1611"/>
    <w:rsid w:val="006B172D"/>
    <w:rsid w:val="006B176D"/>
    <w:rsid w:val="006B17CA"/>
    <w:rsid w:val="006B184E"/>
    <w:rsid w:val="006B2E32"/>
    <w:rsid w:val="006B52B9"/>
    <w:rsid w:val="006B54AF"/>
    <w:rsid w:val="006B5562"/>
    <w:rsid w:val="006B5BE6"/>
    <w:rsid w:val="006B5E15"/>
    <w:rsid w:val="006B606E"/>
    <w:rsid w:val="006B621D"/>
    <w:rsid w:val="006B74B1"/>
    <w:rsid w:val="006B7A17"/>
    <w:rsid w:val="006B7ECC"/>
    <w:rsid w:val="006C1091"/>
    <w:rsid w:val="006C116E"/>
    <w:rsid w:val="006C1233"/>
    <w:rsid w:val="006C14AD"/>
    <w:rsid w:val="006C16AB"/>
    <w:rsid w:val="006C1A68"/>
    <w:rsid w:val="006C21EF"/>
    <w:rsid w:val="006C2FEC"/>
    <w:rsid w:val="006C3B09"/>
    <w:rsid w:val="006C3DBA"/>
    <w:rsid w:val="006C428F"/>
    <w:rsid w:val="006C492E"/>
    <w:rsid w:val="006C4E8D"/>
    <w:rsid w:val="006C58BE"/>
    <w:rsid w:val="006C6470"/>
    <w:rsid w:val="006C6B08"/>
    <w:rsid w:val="006C6F62"/>
    <w:rsid w:val="006C7464"/>
    <w:rsid w:val="006C7F0B"/>
    <w:rsid w:val="006D001C"/>
    <w:rsid w:val="006D00AB"/>
    <w:rsid w:val="006D021D"/>
    <w:rsid w:val="006D0594"/>
    <w:rsid w:val="006D0E58"/>
    <w:rsid w:val="006D260B"/>
    <w:rsid w:val="006D3D02"/>
    <w:rsid w:val="006D5230"/>
    <w:rsid w:val="006D63F5"/>
    <w:rsid w:val="006D693D"/>
    <w:rsid w:val="006D6C2E"/>
    <w:rsid w:val="006D6D8C"/>
    <w:rsid w:val="006D7B39"/>
    <w:rsid w:val="006E0363"/>
    <w:rsid w:val="006E05CB"/>
    <w:rsid w:val="006E05E7"/>
    <w:rsid w:val="006E0760"/>
    <w:rsid w:val="006E1222"/>
    <w:rsid w:val="006E1385"/>
    <w:rsid w:val="006E1FF1"/>
    <w:rsid w:val="006E2568"/>
    <w:rsid w:val="006E273E"/>
    <w:rsid w:val="006E2AED"/>
    <w:rsid w:val="006E2F6E"/>
    <w:rsid w:val="006E30A1"/>
    <w:rsid w:val="006E3791"/>
    <w:rsid w:val="006E3936"/>
    <w:rsid w:val="006E39EC"/>
    <w:rsid w:val="006E3A27"/>
    <w:rsid w:val="006E5425"/>
    <w:rsid w:val="006E58C1"/>
    <w:rsid w:val="006E599E"/>
    <w:rsid w:val="006E7847"/>
    <w:rsid w:val="006E7F48"/>
    <w:rsid w:val="006F0119"/>
    <w:rsid w:val="006F085F"/>
    <w:rsid w:val="006F092E"/>
    <w:rsid w:val="006F095A"/>
    <w:rsid w:val="006F1507"/>
    <w:rsid w:val="006F1BD6"/>
    <w:rsid w:val="006F1E3D"/>
    <w:rsid w:val="006F22E9"/>
    <w:rsid w:val="006F27C2"/>
    <w:rsid w:val="006F34A3"/>
    <w:rsid w:val="006F3854"/>
    <w:rsid w:val="006F3AF6"/>
    <w:rsid w:val="006F3B46"/>
    <w:rsid w:val="006F530B"/>
    <w:rsid w:val="006F6CDE"/>
    <w:rsid w:val="0070059A"/>
    <w:rsid w:val="00700818"/>
    <w:rsid w:val="00700F05"/>
    <w:rsid w:val="00700F8A"/>
    <w:rsid w:val="0070144B"/>
    <w:rsid w:val="00701460"/>
    <w:rsid w:val="00701B94"/>
    <w:rsid w:val="0070231E"/>
    <w:rsid w:val="00702CB1"/>
    <w:rsid w:val="007035D6"/>
    <w:rsid w:val="007041B9"/>
    <w:rsid w:val="007047B9"/>
    <w:rsid w:val="00706457"/>
    <w:rsid w:val="00706D92"/>
    <w:rsid w:val="00707924"/>
    <w:rsid w:val="00707D80"/>
    <w:rsid w:val="00710034"/>
    <w:rsid w:val="007109F0"/>
    <w:rsid w:val="00710E0D"/>
    <w:rsid w:val="00710FCB"/>
    <w:rsid w:val="00711908"/>
    <w:rsid w:val="00711B87"/>
    <w:rsid w:val="00711E83"/>
    <w:rsid w:val="00712C6D"/>
    <w:rsid w:val="007136B3"/>
    <w:rsid w:val="00713865"/>
    <w:rsid w:val="007140FA"/>
    <w:rsid w:val="0071447F"/>
    <w:rsid w:val="00714AA8"/>
    <w:rsid w:val="00714CEA"/>
    <w:rsid w:val="007159C4"/>
    <w:rsid w:val="007163CE"/>
    <w:rsid w:val="00716A25"/>
    <w:rsid w:val="00716E96"/>
    <w:rsid w:val="00717546"/>
    <w:rsid w:val="00717B03"/>
    <w:rsid w:val="00717BFE"/>
    <w:rsid w:val="00717CBD"/>
    <w:rsid w:val="00717E36"/>
    <w:rsid w:val="0072082D"/>
    <w:rsid w:val="0072104C"/>
    <w:rsid w:val="007211BD"/>
    <w:rsid w:val="007213F9"/>
    <w:rsid w:val="0072211F"/>
    <w:rsid w:val="007240D2"/>
    <w:rsid w:val="007244E9"/>
    <w:rsid w:val="00724D1E"/>
    <w:rsid w:val="007250CF"/>
    <w:rsid w:val="00725829"/>
    <w:rsid w:val="00725BEF"/>
    <w:rsid w:val="00725CC6"/>
    <w:rsid w:val="00726465"/>
    <w:rsid w:val="007269A7"/>
    <w:rsid w:val="00726BEB"/>
    <w:rsid w:val="0072755B"/>
    <w:rsid w:val="0073068A"/>
    <w:rsid w:val="00730A40"/>
    <w:rsid w:val="00731613"/>
    <w:rsid w:val="007317F8"/>
    <w:rsid w:val="007325C8"/>
    <w:rsid w:val="00732C15"/>
    <w:rsid w:val="00733140"/>
    <w:rsid w:val="00733C75"/>
    <w:rsid w:val="00733ED9"/>
    <w:rsid w:val="00733F4A"/>
    <w:rsid w:val="00734F3A"/>
    <w:rsid w:val="007361DF"/>
    <w:rsid w:val="007378B3"/>
    <w:rsid w:val="00737DB4"/>
    <w:rsid w:val="00741A82"/>
    <w:rsid w:val="00741D46"/>
    <w:rsid w:val="00742A95"/>
    <w:rsid w:val="00742E9F"/>
    <w:rsid w:val="0074371B"/>
    <w:rsid w:val="00743C35"/>
    <w:rsid w:val="00743DD9"/>
    <w:rsid w:val="00744568"/>
    <w:rsid w:val="007451CE"/>
    <w:rsid w:val="007452B7"/>
    <w:rsid w:val="007458FC"/>
    <w:rsid w:val="00745B4E"/>
    <w:rsid w:val="007469CE"/>
    <w:rsid w:val="00746F68"/>
    <w:rsid w:val="007477CA"/>
    <w:rsid w:val="0075011E"/>
    <w:rsid w:val="00751294"/>
    <w:rsid w:val="00751561"/>
    <w:rsid w:val="00751AE2"/>
    <w:rsid w:val="00751B4D"/>
    <w:rsid w:val="00751C47"/>
    <w:rsid w:val="00751FA3"/>
    <w:rsid w:val="00752215"/>
    <w:rsid w:val="007539DE"/>
    <w:rsid w:val="00754291"/>
    <w:rsid w:val="00754973"/>
    <w:rsid w:val="007552B7"/>
    <w:rsid w:val="007552C1"/>
    <w:rsid w:val="00755592"/>
    <w:rsid w:val="00756050"/>
    <w:rsid w:val="007566B5"/>
    <w:rsid w:val="0075694E"/>
    <w:rsid w:val="00756C00"/>
    <w:rsid w:val="0075774B"/>
    <w:rsid w:val="00757B8E"/>
    <w:rsid w:val="00760068"/>
    <w:rsid w:val="00760209"/>
    <w:rsid w:val="007605EC"/>
    <w:rsid w:val="00761684"/>
    <w:rsid w:val="00761B2B"/>
    <w:rsid w:val="00761ED0"/>
    <w:rsid w:val="00762045"/>
    <w:rsid w:val="0076213B"/>
    <w:rsid w:val="00764325"/>
    <w:rsid w:val="007644FC"/>
    <w:rsid w:val="007645EE"/>
    <w:rsid w:val="00765328"/>
    <w:rsid w:val="007655B6"/>
    <w:rsid w:val="007656DE"/>
    <w:rsid w:val="00765ACF"/>
    <w:rsid w:val="00766BF2"/>
    <w:rsid w:val="00766E93"/>
    <w:rsid w:val="00771041"/>
    <w:rsid w:val="0077148B"/>
    <w:rsid w:val="0077204A"/>
    <w:rsid w:val="00772189"/>
    <w:rsid w:val="00772367"/>
    <w:rsid w:val="007726FB"/>
    <w:rsid w:val="00772F89"/>
    <w:rsid w:val="00772FF7"/>
    <w:rsid w:val="0077312F"/>
    <w:rsid w:val="007739C9"/>
    <w:rsid w:val="00773F0B"/>
    <w:rsid w:val="00774515"/>
    <w:rsid w:val="007745F2"/>
    <w:rsid w:val="007747DC"/>
    <w:rsid w:val="00774C3A"/>
    <w:rsid w:val="00774F56"/>
    <w:rsid w:val="00775AD4"/>
    <w:rsid w:val="00776A21"/>
    <w:rsid w:val="00776F59"/>
    <w:rsid w:val="0077787E"/>
    <w:rsid w:val="00777ABA"/>
    <w:rsid w:val="00781454"/>
    <w:rsid w:val="0078166D"/>
    <w:rsid w:val="00781942"/>
    <w:rsid w:val="00781DE4"/>
    <w:rsid w:val="007824E9"/>
    <w:rsid w:val="007825E8"/>
    <w:rsid w:val="00782639"/>
    <w:rsid w:val="007827A8"/>
    <w:rsid w:val="00782D75"/>
    <w:rsid w:val="00783484"/>
    <w:rsid w:val="00783A8E"/>
    <w:rsid w:val="0078406B"/>
    <w:rsid w:val="007849A2"/>
    <w:rsid w:val="0078615F"/>
    <w:rsid w:val="00786794"/>
    <w:rsid w:val="00786F8E"/>
    <w:rsid w:val="00787128"/>
    <w:rsid w:val="00787684"/>
    <w:rsid w:val="007900EC"/>
    <w:rsid w:val="00790628"/>
    <w:rsid w:val="00790E50"/>
    <w:rsid w:val="0079106C"/>
    <w:rsid w:val="00791113"/>
    <w:rsid w:val="00791205"/>
    <w:rsid w:val="0079153D"/>
    <w:rsid w:val="00791AF6"/>
    <w:rsid w:val="00791C43"/>
    <w:rsid w:val="00791C50"/>
    <w:rsid w:val="007924CF"/>
    <w:rsid w:val="007926D5"/>
    <w:rsid w:val="00792DF5"/>
    <w:rsid w:val="00792E05"/>
    <w:rsid w:val="00794CB9"/>
    <w:rsid w:val="007951FB"/>
    <w:rsid w:val="00795E14"/>
    <w:rsid w:val="0079620B"/>
    <w:rsid w:val="00796AC0"/>
    <w:rsid w:val="00796AF5"/>
    <w:rsid w:val="007A065B"/>
    <w:rsid w:val="007A328E"/>
    <w:rsid w:val="007A4F8E"/>
    <w:rsid w:val="007A5220"/>
    <w:rsid w:val="007A5801"/>
    <w:rsid w:val="007A6188"/>
    <w:rsid w:val="007A63E1"/>
    <w:rsid w:val="007A6800"/>
    <w:rsid w:val="007A6957"/>
    <w:rsid w:val="007A704D"/>
    <w:rsid w:val="007A7365"/>
    <w:rsid w:val="007B024D"/>
    <w:rsid w:val="007B0827"/>
    <w:rsid w:val="007B0A16"/>
    <w:rsid w:val="007B0FA7"/>
    <w:rsid w:val="007B194F"/>
    <w:rsid w:val="007B1A9F"/>
    <w:rsid w:val="007B6594"/>
    <w:rsid w:val="007B675F"/>
    <w:rsid w:val="007B7189"/>
    <w:rsid w:val="007B78EA"/>
    <w:rsid w:val="007C0499"/>
    <w:rsid w:val="007C0790"/>
    <w:rsid w:val="007C1B46"/>
    <w:rsid w:val="007C24AC"/>
    <w:rsid w:val="007C24F1"/>
    <w:rsid w:val="007C2C07"/>
    <w:rsid w:val="007C315F"/>
    <w:rsid w:val="007C32F9"/>
    <w:rsid w:val="007C3699"/>
    <w:rsid w:val="007C3A1E"/>
    <w:rsid w:val="007C3B93"/>
    <w:rsid w:val="007C3D05"/>
    <w:rsid w:val="007C457E"/>
    <w:rsid w:val="007C4723"/>
    <w:rsid w:val="007C55C4"/>
    <w:rsid w:val="007C68F7"/>
    <w:rsid w:val="007C78FD"/>
    <w:rsid w:val="007D10FF"/>
    <w:rsid w:val="007D1448"/>
    <w:rsid w:val="007D1650"/>
    <w:rsid w:val="007D19E9"/>
    <w:rsid w:val="007D1F95"/>
    <w:rsid w:val="007D3091"/>
    <w:rsid w:val="007D329B"/>
    <w:rsid w:val="007D3312"/>
    <w:rsid w:val="007D446D"/>
    <w:rsid w:val="007D5227"/>
    <w:rsid w:val="007D5B50"/>
    <w:rsid w:val="007D6E00"/>
    <w:rsid w:val="007D7886"/>
    <w:rsid w:val="007D7A62"/>
    <w:rsid w:val="007E0082"/>
    <w:rsid w:val="007E1334"/>
    <w:rsid w:val="007E13E1"/>
    <w:rsid w:val="007E17CF"/>
    <w:rsid w:val="007E1AA1"/>
    <w:rsid w:val="007E1BCA"/>
    <w:rsid w:val="007E28BB"/>
    <w:rsid w:val="007E35C5"/>
    <w:rsid w:val="007E3F0F"/>
    <w:rsid w:val="007E4706"/>
    <w:rsid w:val="007E4F19"/>
    <w:rsid w:val="007E62CC"/>
    <w:rsid w:val="007E671C"/>
    <w:rsid w:val="007E6B43"/>
    <w:rsid w:val="007E6DB2"/>
    <w:rsid w:val="007E7657"/>
    <w:rsid w:val="007F1077"/>
    <w:rsid w:val="007F140F"/>
    <w:rsid w:val="007F1444"/>
    <w:rsid w:val="007F14FB"/>
    <w:rsid w:val="007F18DC"/>
    <w:rsid w:val="007F1C94"/>
    <w:rsid w:val="007F1F25"/>
    <w:rsid w:val="007F2161"/>
    <w:rsid w:val="007F2949"/>
    <w:rsid w:val="007F3A4E"/>
    <w:rsid w:val="007F46D8"/>
    <w:rsid w:val="007F53B8"/>
    <w:rsid w:val="007F5621"/>
    <w:rsid w:val="007F5F65"/>
    <w:rsid w:val="007F7492"/>
    <w:rsid w:val="007F77D3"/>
    <w:rsid w:val="007F7B89"/>
    <w:rsid w:val="0080063B"/>
    <w:rsid w:val="00801AD5"/>
    <w:rsid w:val="00802217"/>
    <w:rsid w:val="008024B0"/>
    <w:rsid w:val="00802723"/>
    <w:rsid w:val="0080304C"/>
    <w:rsid w:val="00803CC9"/>
    <w:rsid w:val="00803D42"/>
    <w:rsid w:val="00803F7C"/>
    <w:rsid w:val="008045E5"/>
    <w:rsid w:val="00805167"/>
    <w:rsid w:val="00805707"/>
    <w:rsid w:val="00806740"/>
    <w:rsid w:val="008103BE"/>
    <w:rsid w:val="0081069A"/>
    <w:rsid w:val="00810E5E"/>
    <w:rsid w:val="00810FA4"/>
    <w:rsid w:val="00811292"/>
    <w:rsid w:val="008127D7"/>
    <w:rsid w:val="0081298A"/>
    <w:rsid w:val="00812FB1"/>
    <w:rsid w:val="00813007"/>
    <w:rsid w:val="008136A0"/>
    <w:rsid w:val="00813C9C"/>
    <w:rsid w:val="00814094"/>
    <w:rsid w:val="00814198"/>
    <w:rsid w:val="00814B27"/>
    <w:rsid w:val="00816C53"/>
    <w:rsid w:val="00817042"/>
    <w:rsid w:val="0081744D"/>
    <w:rsid w:val="00817806"/>
    <w:rsid w:val="00817A16"/>
    <w:rsid w:val="00817BFE"/>
    <w:rsid w:val="00820381"/>
    <w:rsid w:val="00820502"/>
    <w:rsid w:val="00820AC1"/>
    <w:rsid w:val="00820B12"/>
    <w:rsid w:val="00821D52"/>
    <w:rsid w:val="008227DF"/>
    <w:rsid w:val="00822937"/>
    <w:rsid w:val="008241FD"/>
    <w:rsid w:val="0082485C"/>
    <w:rsid w:val="00825288"/>
    <w:rsid w:val="00826970"/>
    <w:rsid w:val="00826A89"/>
    <w:rsid w:val="00826B03"/>
    <w:rsid w:val="00826C4A"/>
    <w:rsid w:val="00826E3E"/>
    <w:rsid w:val="008301FB"/>
    <w:rsid w:val="00830E29"/>
    <w:rsid w:val="00831368"/>
    <w:rsid w:val="008317A8"/>
    <w:rsid w:val="0083234C"/>
    <w:rsid w:val="00832587"/>
    <w:rsid w:val="00832D47"/>
    <w:rsid w:val="00832F7B"/>
    <w:rsid w:val="0083426D"/>
    <w:rsid w:val="00834442"/>
    <w:rsid w:val="00834D28"/>
    <w:rsid w:val="00834D58"/>
    <w:rsid w:val="00836ADB"/>
    <w:rsid w:val="0083743E"/>
    <w:rsid w:val="008379C7"/>
    <w:rsid w:val="00837B88"/>
    <w:rsid w:val="008400CB"/>
    <w:rsid w:val="00840E2E"/>
    <w:rsid w:val="00843607"/>
    <w:rsid w:val="00843FAD"/>
    <w:rsid w:val="00844EDA"/>
    <w:rsid w:val="00845896"/>
    <w:rsid w:val="008464AD"/>
    <w:rsid w:val="0084660E"/>
    <w:rsid w:val="00847D80"/>
    <w:rsid w:val="00850A0A"/>
    <w:rsid w:val="00851B09"/>
    <w:rsid w:val="0085250A"/>
    <w:rsid w:val="00852C73"/>
    <w:rsid w:val="00852D1A"/>
    <w:rsid w:val="00853D96"/>
    <w:rsid w:val="00853E9F"/>
    <w:rsid w:val="00853F03"/>
    <w:rsid w:val="008555E8"/>
    <w:rsid w:val="00855D53"/>
    <w:rsid w:val="0085617D"/>
    <w:rsid w:val="008567CB"/>
    <w:rsid w:val="00856AB2"/>
    <w:rsid w:val="0085729E"/>
    <w:rsid w:val="0085736B"/>
    <w:rsid w:val="00857C3B"/>
    <w:rsid w:val="00857F1F"/>
    <w:rsid w:val="00860467"/>
    <w:rsid w:val="00861DAA"/>
    <w:rsid w:val="008628CF"/>
    <w:rsid w:val="00862ADF"/>
    <w:rsid w:val="00862C54"/>
    <w:rsid w:val="00863075"/>
    <w:rsid w:val="00863F3E"/>
    <w:rsid w:val="0086482B"/>
    <w:rsid w:val="00864ED2"/>
    <w:rsid w:val="0086598E"/>
    <w:rsid w:val="00865EB6"/>
    <w:rsid w:val="00866186"/>
    <w:rsid w:val="00866814"/>
    <w:rsid w:val="00866EA3"/>
    <w:rsid w:val="008679D1"/>
    <w:rsid w:val="00867B5A"/>
    <w:rsid w:val="008701A4"/>
    <w:rsid w:val="00870C26"/>
    <w:rsid w:val="008716A1"/>
    <w:rsid w:val="00872D7D"/>
    <w:rsid w:val="00875550"/>
    <w:rsid w:val="00876B12"/>
    <w:rsid w:val="00876C64"/>
    <w:rsid w:val="00876D5E"/>
    <w:rsid w:val="00880AEC"/>
    <w:rsid w:val="008811DF"/>
    <w:rsid w:val="00882DC9"/>
    <w:rsid w:val="00882DD3"/>
    <w:rsid w:val="008838F1"/>
    <w:rsid w:val="008839F2"/>
    <w:rsid w:val="00883ABB"/>
    <w:rsid w:val="00883BDF"/>
    <w:rsid w:val="00883E37"/>
    <w:rsid w:val="008845F5"/>
    <w:rsid w:val="0088462D"/>
    <w:rsid w:val="00884B40"/>
    <w:rsid w:val="00884DC7"/>
    <w:rsid w:val="0088528B"/>
    <w:rsid w:val="00886946"/>
    <w:rsid w:val="0088750B"/>
    <w:rsid w:val="008879F7"/>
    <w:rsid w:val="00887B4C"/>
    <w:rsid w:val="00890977"/>
    <w:rsid w:val="00890AFA"/>
    <w:rsid w:val="00890D5B"/>
    <w:rsid w:val="00891A9D"/>
    <w:rsid w:val="00891D5C"/>
    <w:rsid w:val="00891DC3"/>
    <w:rsid w:val="008931E6"/>
    <w:rsid w:val="00893CDE"/>
    <w:rsid w:val="008946CD"/>
    <w:rsid w:val="00894742"/>
    <w:rsid w:val="00894983"/>
    <w:rsid w:val="008960DE"/>
    <w:rsid w:val="008960F2"/>
    <w:rsid w:val="00897B20"/>
    <w:rsid w:val="00897F52"/>
    <w:rsid w:val="008A00A4"/>
    <w:rsid w:val="008A116F"/>
    <w:rsid w:val="008A1D70"/>
    <w:rsid w:val="008A1EA6"/>
    <w:rsid w:val="008A2909"/>
    <w:rsid w:val="008A2BD7"/>
    <w:rsid w:val="008A364A"/>
    <w:rsid w:val="008A3B7E"/>
    <w:rsid w:val="008A45C0"/>
    <w:rsid w:val="008A47A1"/>
    <w:rsid w:val="008A4891"/>
    <w:rsid w:val="008A4941"/>
    <w:rsid w:val="008A4A5F"/>
    <w:rsid w:val="008A56DE"/>
    <w:rsid w:val="008A59C1"/>
    <w:rsid w:val="008A62B9"/>
    <w:rsid w:val="008A6706"/>
    <w:rsid w:val="008A6D3A"/>
    <w:rsid w:val="008A7413"/>
    <w:rsid w:val="008A7464"/>
    <w:rsid w:val="008A7761"/>
    <w:rsid w:val="008A7C76"/>
    <w:rsid w:val="008B04CA"/>
    <w:rsid w:val="008B0832"/>
    <w:rsid w:val="008B11A4"/>
    <w:rsid w:val="008B1D1A"/>
    <w:rsid w:val="008B23FE"/>
    <w:rsid w:val="008B26B3"/>
    <w:rsid w:val="008B290D"/>
    <w:rsid w:val="008B3542"/>
    <w:rsid w:val="008B39F9"/>
    <w:rsid w:val="008B43CE"/>
    <w:rsid w:val="008B46F4"/>
    <w:rsid w:val="008B4FC0"/>
    <w:rsid w:val="008B5829"/>
    <w:rsid w:val="008B602B"/>
    <w:rsid w:val="008B60B7"/>
    <w:rsid w:val="008B6D9B"/>
    <w:rsid w:val="008B7F8D"/>
    <w:rsid w:val="008C0284"/>
    <w:rsid w:val="008C10A3"/>
    <w:rsid w:val="008C1444"/>
    <w:rsid w:val="008C24D4"/>
    <w:rsid w:val="008C4885"/>
    <w:rsid w:val="008C491B"/>
    <w:rsid w:val="008C53D3"/>
    <w:rsid w:val="008C7841"/>
    <w:rsid w:val="008C79B3"/>
    <w:rsid w:val="008D0649"/>
    <w:rsid w:val="008D06EB"/>
    <w:rsid w:val="008D07AD"/>
    <w:rsid w:val="008D0B9C"/>
    <w:rsid w:val="008D1300"/>
    <w:rsid w:val="008D1B52"/>
    <w:rsid w:val="008D1D49"/>
    <w:rsid w:val="008D2592"/>
    <w:rsid w:val="008D2C80"/>
    <w:rsid w:val="008D3C64"/>
    <w:rsid w:val="008D3E80"/>
    <w:rsid w:val="008D3FB6"/>
    <w:rsid w:val="008D426B"/>
    <w:rsid w:val="008D4553"/>
    <w:rsid w:val="008D475E"/>
    <w:rsid w:val="008D5D04"/>
    <w:rsid w:val="008D6227"/>
    <w:rsid w:val="008D667C"/>
    <w:rsid w:val="008D7285"/>
    <w:rsid w:val="008D783A"/>
    <w:rsid w:val="008D78D2"/>
    <w:rsid w:val="008E0313"/>
    <w:rsid w:val="008E0973"/>
    <w:rsid w:val="008E1ED6"/>
    <w:rsid w:val="008E25EE"/>
    <w:rsid w:val="008E27A6"/>
    <w:rsid w:val="008E3C7B"/>
    <w:rsid w:val="008E3C84"/>
    <w:rsid w:val="008E4643"/>
    <w:rsid w:val="008E4644"/>
    <w:rsid w:val="008E4AA6"/>
    <w:rsid w:val="008E4FE8"/>
    <w:rsid w:val="008E50D2"/>
    <w:rsid w:val="008E51A0"/>
    <w:rsid w:val="008E51B4"/>
    <w:rsid w:val="008E60C7"/>
    <w:rsid w:val="008E6FA6"/>
    <w:rsid w:val="008E75B6"/>
    <w:rsid w:val="008E75B7"/>
    <w:rsid w:val="008E7ED6"/>
    <w:rsid w:val="008F0506"/>
    <w:rsid w:val="008F06E5"/>
    <w:rsid w:val="008F1583"/>
    <w:rsid w:val="008F18EF"/>
    <w:rsid w:val="008F1FA2"/>
    <w:rsid w:val="008F304F"/>
    <w:rsid w:val="008F34A7"/>
    <w:rsid w:val="008F3726"/>
    <w:rsid w:val="008F3D20"/>
    <w:rsid w:val="008F3D68"/>
    <w:rsid w:val="008F5ACA"/>
    <w:rsid w:val="008F5FBF"/>
    <w:rsid w:val="008F6166"/>
    <w:rsid w:val="008F62D6"/>
    <w:rsid w:val="008F63B2"/>
    <w:rsid w:val="008F6DDC"/>
    <w:rsid w:val="008F7065"/>
    <w:rsid w:val="008F7BB2"/>
    <w:rsid w:val="00900240"/>
    <w:rsid w:val="00900B1B"/>
    <w:rsid w:val="0090118F"/>
    <w:rsid w:val="00903803"/>
    <w:rsid w:val="009046CC"/>
    <w:rsid w:val="00904D7A"/>
    <w:rsid w:val="00905303"/>
    <w:rsid w:val="00905BEE"/>
    <w:rsid w:val="00905EA9"/>
    <w:rsid w:val="009062E7"/>
    <w:rsid w:val="009066B1"/>
    <w:rsid w:val="00906C18"/>
    <w:rsid w:val="00907B58"/>
    <w:rsid w:val="00907E81"/>
    <w:rsid w:val="0091162A"/>
    <w:rsid w:val="00911F75"/>
    <w:rsid w:val="00912913"/>
    <w:rsid w:val="00913C8F"/>
    <w:rsid w:val="00914084"/>
    <w:rsid w:val="00914900"/>
    <w:rsid w:val="0091493A"/>
    <w:rsid w:val="00914B6E"/>
    <w:rsid w:val="00914D87"/>
    <w:rsid w:val="0091505A"/>
    <w:rsid w:val="0091545F"/>
    <w:rsid w:val="00915CA8"/>
    <w:rsid w:val="00915F69"/>
    <w:rsid w:val="0091645B"/>
    <w:rsid w:val="0091692E"/>
    <w:rsid w:val="0091793C"/>
    <w:rsid w:val="00917DF3"/>
    <w:rsid w:val="00920073"/>
    <w:rsid w:val="009205B1"/>
    <w:rsid w:val="009208A5"/>
    <w:rsid w:val="00920E57"/>
    <w:rsid w:val="00921CFF"/>
    <w:rsid w:val="009223BC"/>
    <w:rsid w:val="009223E1"/>
    <w:rsid w:val="00922AD3"/>
    <w:rsid w:val="00923B36"/>
    <w:rsid w:val="00924478"/>
    <w:rsid w:val="00924C40"/>
    <w:rsid w:val="0092559D"/>
    <w:rsid w:val="0092597B"/>
    <w:rsid w:val="00925B16"/>
    <w:rsid w:val="00926059"/>
    <w:rsid w:val="00926901"/>
    <w:rsid w:val="00927CF7"/>
    <w:rsid w:val="00927D38"/>
    <w:rsid w:val="00927FAE"/>
    <w:rsid w:val="00930544"/>
    <w:rsid w:val="00930E86"/>
    <w:rsid w:val="00930ED5"/>
    <w:rsid w:val="009310AF"/>
    <w:rsid w:val="00932177"/>
    <w:rsid w:val="00932668"/>
    <w:rsid w:val="009327C0"/>
    <w:rsid w:val="0093293E"/>
    <w:rsid w:val="00932F3A"/>
    <w:rsid w:val="009332FD"/>
    <w:rsid w:val="0093356E"/>
    <w:rsid w:val="00933677"/>
    <w:rsid w:val="00933B9D"/>
    <w:rsid w:val="009345FD"/>
    <w:rsid w:val="00934630"/>
    <w:rsid w:val="00934FF2"/>
    <w:rsid w:val="00935565"/>
    <w:rsid w:val="00935EEC"/>
    <w:rsid w:val="00936219"/>
    <w:rsid w:val="009362A5"/>
    <w:rsid w:val="009365EC"/>
    <w:rsid w:val="009366E0"/>
    <w:rsid w:val="0093787F"/>
    <w:rsid w:val="009378FD"/>
    <w:rsid w:val="0094083C"/>
    <w:rsid w:val="00940E76"/>
    <w:rsid w:val="0094288F"/>
    <w:rsid w:val="00944413"/>
    <w:rsid w:val="009446FE"/>
    <w:rsid w:val="0094510E"/>
    <w:rsid w:val="00945113"/>
    <w:rsid w:val="00945B02"/>
    <w:rsid w:val="009464F2"/>
    <w:rsid w:val="00946E0E"/>
    <w:rsid w:val="00947540"/>
    <w:rsid w:val="00947ED4"/>
    <w:rsid w:val="009527FC"/>
    <w:rsid w:val="009528D1"/>
    <w:rsid w:val="009528EC"/>
    <w:rsid w:val="00952AAB"/>
    <w:rsid w:val="00952E8C"/>
    <w:rsid w:val="00953D63"/>
    <w:rsid w:val="00953DE1"/>
    <w:rsid w:val="00954AE0"/>
    <w:rsid w:val="0095507D"/>
    <w:rsid w:val="0095582E"/>
    <w:rsid w:val="009559FF"/>
    <w:rsid w:val="00955D1A"/>
    <w:rsid w:val="00955DF3"/>
    <w:rsid w:val="009566C0"/>
    <w:rsid w:val="009567E3"/>
    <w:rsid w:val="00962025"/>
    <w:rsid w:val="0096209D"/>
    <w:rsid w:val="009625C2"/>
    <w:rsid w:val="009629AB"/>
    <w:rsid w:val="00962ED2"/>
    <w:rsid w:val="00963158"/>
    <w:rsid w:val="009640FF"/>
    <w:rsid w:val="0096412A"/>
    <w:rsid w:val="009642B5"/>
    <w:rsid w:val="009643FF"/>
    <w:rsid w:val="00964810"/>
    <w:rsid w:val="0096517B"/>
    <w:rsid w:val="0096525D"/>
    <w:rsid w:val="00965ADD"/>
    <w:rsid w:val="009662FD"/>
    <w:rsid w:val="009664B4"/>
    <w:rsid w:val="009665B4"/>
    <w:rsid w:val="009667A9"/>
    <w:rsid w:val="0096789F"/>
    <w:rsid w:val="00967ABE"/>
    <w:rsid w:val="00967F0F"/>
    <w:rsid w:val="0097024F"/>
    <w:rsid w:val="00971BAB"/>
    <w:rsid w:val="00971D3E"/>
    <w:rsid w:val="00972B5A"/>
    <w:rsid w:val="0097373A"/>
    <w:rsid w:val="0097373F"/>
    <w:rsid w:val="00973C24"/>
    <w:rsid w:val="009745EF"/>
    <w:rsid w:val="00974696"/>
    <w:rsid w:val="009746A5"/>
    <w:rsid w:val="009746C0"/>
    <w:rsid w:val="00975591"/>
    <w:rsid w:val="0097603E"/>
    <w:rsid w:val="0097631A"/>
    <w:rsid w:val="00976AEB"/>
    <w:rsid w:val="00977205"/>
    <w:rsid w:val="00977268"/>
    <w:rsid w:val="00977928"/>
    <w:rsid w:val="00977BF5"/>
    <w:rsid w:val="00980900"/>
    <w:rsid w:val="00981154"/>
    <w:rsid w:val="0098167F"/>
    <w:rsid w:val="00982B88"/>
    <w:rsid w:val="00982C62"/>
    <w:rsid w:val="009831FB"/>
    <w:rsid w:val="0098328D"/>
    <w:rsid w:val="00984CB6"/>
    <w:rsid w:val="00985DF0"/>
    <w:rsid w:val="00986441"/>
    <w:rsid w:val="0098646D"/>
    <w:rsid w:val="00986537"/>
    <w:rsid w:val="0098660A"/>
    <w:rsid w:val="00986C28"/>
    <w:rsid w:val="00987523"/>
    <w:rsid w:val="00987F3E"/>
    <w:rsid w:val="00990178"/>
    <w:rsid w:val="00991447"/>
    <w:rsid w:val="00992874"/>
    <w:rsid w:val="00994633"/>
    <w:rsid w:val="00995B1D"/>
    <w:rsid w:val="00995EF2"/>
    <w:rsid w:val="00996557"/>
    <w:rsid w:val="00996A2C"/>
    <w:rsid w:val="00996D41"/>
    <w:rsid w:val="009970CB"/>
    <w:rsid w:val="00997B56"/>
    <w:rsid w:val="00997D65"/>
    <w:rsid w:val="009A03F3"/>
    <w:rsid w:val="009A0F97"/>
    <w:rsid w:val="009A13AF"/>
    <w:rsid w:val="009A1A6C"/>
    <w:rsid w:val="009A208D"/>
    <w:rsid w:val="009A2F14"/>
    <w:rsid w:val="009A324E"/>
    <w:rsid w:val="009A44C6"/>
    <w:rsid w:val="009A4570"/>
    <w:rsid w:val="009A4D44"/>
    <w:rsid w:val="009A4E7B"/>
    <w:rsid w:val="009A560E"/>
    <w:rsid w:val="009A5E51"/>
    <w:rsid w:val="009B1712"/>
    <w:rsid w:val="009B1774"/>
    <w:rsid w:val="009B1A2F"/>
    <w:rsid w:val="009B21C2"/>
    <w:rsid w:val="009B21FC"/>
    <w:rsid w:val="009B3892"/>
    <w:rsid w:val="009B4691"/>
    <w:rsid w:val="009B4C07"/>
    <w:rsid w:val="009B648E"/>
    <w:rsid w:val="009B7CF8"/>
    <w:rsid w:val="009C0207"/>
    <w:rsid w:val="009C0578"/>
    <w:rsid w:val="009C05CC"/>
    <w:rsid w:val="009C1950"/>
    <w:rsid w:val="009C1E91"/>
    <w:rsid w:val="009C330E"/>
    <w:rsid w:val="009C38ED"/>
    <w:rsid w:val="009C3EEC"/>
    <w:rsid w:val="009C428F"/>
    <w:rsid w:val="009C4875"/>
    <w:rsid w:val="009C48B8"/>
    <w:rsid w:val="009C4E3D"/>
    <w:rsid w:val="009C676D"/>
    <w:rsid w:val="009C6C15"/>
    <w:rsid w:val="009C6DCB"/>
    <w:rsid w:val="009C71E1"/>
    <w:rsid w:val="009C7BDF"/>
    <w:rsid w:val="009C7CDC"/>
    <w:rsid w:val="009D164D"/>
    <w:rsid w:val="009D2751"/>
    <w:rsid w:val="009D2783"/>
    <w:rsid w:val="009D2A3C"/>
    <w:rsid w:val="009D33C8"/>
    <w:rsid w:val="009D35A3"/>
    <w:rsid w:val="009D4AFE"/>
    <w:rsid w:val="009D4B1B"/>
    <w:rsid w:val="009D5388"/>
    <w:rsid w:val="009D5BF7"/>
    <w:rsid w:val="009D6379"/>
    <w:rsid w:val="009E0014"/>
    <w:rsid w:val="009E0252"/>
    <w:rsid w:val="009E0B34"/>
    <w:rsid w:val="009E0D44"/>
    <w:rsid w:val="009E11EE"/>
    <w:rsid w:val="009E1F0F"/>
    <w:rsid w:val="009E2479"/>
    <w:rsid w:val="009E268F"/>
    <w:rsid w:val="009E297B"/>
    <w:rsid w:val="009E2A0E"/>
    <w:rsid w:val="009E2BFC"/>
    <w:rsid w:val="009E3805"/>
    <w:rsid w:val="009E3932"/>
    <w:rsid w:val="009E5827"/>
    <w:rsid w:val="009E58F1"/>
    <w:rsid w:val="009E5BEB"/>
    <w:rsid w:val="009E68E3"/>
    <w:rsid w:val="009E72E2"/>
    <w:rsid w:val="009F04AC"/>
    <w:rsid w:val="009F07FA"/>
    <w:rsid w:val="009F144A"/>
    <w:rsid w:val="009F1C67"/>
    <w:rsid w:val="009F1E22"/>
    <w:rsid w:val="009F1E7C"/>
    <w:rsid w:val="009F2344"/>
    <w:rsid w:val="009F3BCE"/>
    <w:rsid w:val="009F4D3B"/>
    <w:rsid w:val="009F4F0C"/>
    <w:rsid w:val="009F5955"/>
    <w:rsid w:val="009F59ED"/>
    <w:rsid w:val="009F5C90"/>
    <w:rsid w:val="009F64FA"/>
    <w:rsid w:val="009F711B"/>
    <w:rsid w:val="009F7B3B"/>
    <w:rsid w:val="009F7F50"/>
    <w:rsid w:val="00A006D6"/>
    <w:rsid w:val="00A006F3"/>
    <w:rsid w:val="00A00913"/>
    <w:rsid w:val="00A0102B"/>
    <w:rsid w:val="00A012CD"/>
    <w:rsid w:val="00A017A9"/>
    <w:rsid w:val="00A01BE2"/>
    <w:rsid w:val="00A022CD"/>
    <w:rsid w:val="00A025EF"/>
    <w:rsid w:val="00A02D7E"/>
    <w:rsid w:val="00A02E04"/>
    <w:rsid w:val="00A038C5"/>
    <w:rsid w:val="00A03A41"/>
    <w:rsid w:val="00A03E94"/>
    <w:rsid w:val="00A051D8"/>
    <w:rsid w:val="00A05488"/>
    <w:rsid w:val="00A05AAC"/>
    <w:rsid w:val="00A06800"/>
    <w:rsid w:val="00A06F33"/>
    <w:rsid w:val="00A0743F"/>
    <w:rsid w:val="00A07530"/>
    <w:rsid w:val="00A0775C"/>
    <w:rsid w:val="00A079C1"/>
    <w:rsid w:val="00A07BCD"/>
    <w:rsid w:val="00A10114"/>
    <w:rsid w:val="00A105C2"/>
    <w:rsid w:val="00A10DB4"/>
    <w:rsid w:val="00A115A3"/>
    <w:rsid w:val="00A1163F"/>
    <w:rsid w:val="00A116F2"/>
    <w:rsid w:val="00A11E6D"/>
    <w:rsid w:val="00A137A3"/>
    <w:rsid w:val="00A139A6"/>
    <w:rsid w:val="00A13A25"/>
    <w:rsid w:val="00A1466C"/>
    <w:rsid w:val="00A14930"/>
    <w:rsid w:val="00A14CDD"/>
    <w:rsid w:val="00A153A7"/>
    <w:rsid w:val="00A15765"/>
    <w:rsid w:val="00A157ED"/>
    <w:rsid w:val="00A16CA6"/>
    <w:rsid w:val="00A16D2E"/>
    <w:rsid w:val="00A170DD"/>
    <w:rsid w:val="00A171F2"/>
    <w:rsid w:val="00A1741B"/>
    <w:rsid w:val="00A17CC5"/>
    <w:rsid w:val="00A202CE"/>
    <w:rsid w:val="00A2041D"/>
    <w:rsid w:val="00A21231"/>
    <w:rsid w:val="00A21770"/>
    <w:rsid w:val="00A223FB"/>
    <w:rsid w:val="00A22426"/>
    <w:rsid w:val="00A225C7"/>
    <w:rsid w:val="00A22B9B"/>
    <w:rsid w:val="00A230A8"/>
    <w:rsid w:val="00A235A3"/>
    <w:rsid w:val="00A23E9D"/>
    <w:rsid w:val="00A2419B"/>
    <w:rsid w:val="00A24A56"/>
    <w:rsid w:val="00A24CA0"/>
    <w:rsid w:val="00A24DC6"/>
    <w:rsid w:val="00A24FE2"/>
    <w:rsid w:val="00A250AC"/>
    <w:rsid w:val="00A2582E"/>
    <w:rsid w:val="00A274A0"/>
    <w:rsid w:val="00A276E9"/>
    <w:rsid w:val="00A301C4"/>
    <w:rsid w:val="00A304D3"/>
    <w:rsid w:val="00A31699"/>
    <w:rsid w:val="00A31AF8"/>
    <w:rsid w:val="00A31BE0"/>
    <w:rsid w:val="00A33E73"/>
    <w:rsid w:val="00A33E99"/>
    <w:rsid w:val="00A33ED1"/>
    <w:rsid w:val="00A33FFF"/>
    <w:rsid w:val="00A34785"/>
    <w:rsid w:val="00A34C31"/>
    <w:rsid w:val="00A352AB"/>
    <w:rsid w:val="00A354DF"/>
    <w:rsid w:val="00A372B9"/>
    <w:rsid w:val="00A40AA4"/>
    <w:rsid w:val="00A40CD1"/>
    <w:rsid w:val="00A40E0F"/>
    <w:rsid w:val="00A41AAA"/>
    <w:rsid w:val="00A421BA"/>
    <w:rsid w:val="00A42572"/>
    <w:rsid w:val="00A4261A"/>
    <w:rsid w:val="00A426D3"/>
    <w:rsid w:val="00A4326A"/>
    <w:rsid w:val="00A43513"/>
    <w:rsid w:val="00A4400D"/>
    <w:rsid w:val="00A4423B"/>
    <w:rsid w:val="00A4517A"/>
    <w:rsid w:val="00A45438"/>
    <w:rsid w:val="00A45962"/>
    <w:rsid w:val="00A468C6"/>
    <w:rsid w:val="00A479B7"/>
    <w:rsid w:val="00A47ADB"/>
    <w:rsid w:val="00A5008A"/>
    <w:rsid w:val="00A50333"/>
    <w:rsid w:val="00A51A7F"/>
    <w:rsid w:val="00A51C3F"/>
    <w:rsid w:val="00A51DBA"/>
    <w:rsid w:val="00A51E5F"/>
    <w:rsid w:val="00A5217B"/>
    <w:rsid w:val="00A52F48"/>
    <w:rsid w:val="00A53FA2"/>
    <w:rsid w:val="00A5434A"/>
    <w:rsid w:val="00A54A18"/>
    <w:rsid w:val="00A557D9"/>
    <w:rsid w:val="00A55A45"/>
    <w:rsid w:val="00A561B2"/>
    <w:rsid w:val="00A56575"/>
    <w:rsid w:val="00A571DE"/>
    <w:rsid w:val="00A57852"/>
    <w:rsid w:val="00A57F96"/>
    <w:rsid w:val="00A60984"/>
    <w:rsid w:val="00A60B9A"/>
    <w:rsid w:val="00A6195B"/>
    <w:rsid w:val="00A61EA3"/>
    <w:rsid w:val="00A62842"/>
    <w:rsid w:val="00A62B38"/>
    <w:rsid w:val="00A63739"/>
    <w:rsid w:val="00A63DB3"/>
    <w:rsid w:val="00A63E6A"/>
    <w:rsid w:val="00A6556B"/>
    <w:rsid w:val="00A65899"/>
    <w:rsid w:val="00A659B4"/>
    <w:rsid w:val="00A65DFA"/>
    <w:rsid w:val="00A66004"/>
    <w:rsid w:val="00A66BCA"/>
    <w:rsid w:val="00A66D92"/>
    <w:rsid w:val="00A70097"/>
    <w:rsid w:val="00A70511"/>
    <w:rsid w:val="00A705D5"/>
    <w:rsid w:val="00A70613"/>
    <w:rsid w:val="00A70B06"/>
    <w:rsid w:val="00A7147D"/>
    <w:rsid w:val="00A71C02"/>
    <w:rsid w:val="00A72977"/>
    <w:rsid w:val="00A73EC3"/>
    <w:rsid w:val="00A77411"/>
    <w:rsid w:val="00A77621"/>
    <w:rsid w:val="00A776BD"/>
    <w:rsid w:val="00A77B78"/>
    <w:rsid w:val="00A77BB9"/>
    <w:rsid w:val="00A77E6C"/>
    <w:rsid w:val="00A80637"/>
    <w:rsid w:val="00A80D76"/>
    <w:rsid w:val="00A80FD3"/>
    <w:rsid w:val="00A816AF"/>
    <w:rsid w:val="00A825A9"/>
    <w:rsid w:val="00A82CAB"/>
    <w:rsid w:val="00A82F04"/>
    <w:rsid w:val="00A83067"/>
    <w:rsid w:val="00A83958"/>
    <w:rsid w:val="00A83BBA"/>
    <w:rsid w:val="00A84240"/>
    <w:rsid w:val="00A84DD0"/>
    <w:rsid w:val="00A84F3F"/>
    <w:rsid w:val="00A863CB"/>
    <w:rsid w:val="00A86524"/>
    <w:rsid w:val="00A865AA"/>
    <w:rsid w:val="00A86C3A"/>
    <w:rsid w:val="00A87D57"/>
    <w:rsid w:val="00A902D0"/>
    <w:rsid w:val="00A90322"/>
    <w:rsid w:val="00A90777"/>
    <w:rsid w:val="00A90DB9"/>
    <w:rsid w:val="00A910C4"/>
    <w:rsid w:val="00A92B9B"/>
    <w:rsid w:val="00A93498"/>
    <w:rsid w:val="00A93533"/>
    <w:rsid w:val="00A93A03"/>
    <w:rsid w:val="00A93AB5"/>
    <w:rsid w:val="00A93F25"/>
    <w:rsid w:val="00A947E0"/>
    <w:rsid w:val="00A948EA"/>
    <w:rsid w:val="00A94D49"/>
    <w:rsid w:val="00A96E17"/>
    <w:rsid w:val="00A96FC7"/>
    <w:rsid w:val="00A979D0"/>
    <w:rsid w:val="00A97AAA"/>
    <w:rsid w:val="00A97EDD"/>
    <w:rsid w:val="00AA03F8"/>
    <w:rsid w:val="00AA093B"/>
    <w:rsid w:val="00AA0B52"/>
    <w:rsid w:val="00AA0E2E"/>
    <w:rsid w:val="00AA0F82"/>
    <w:rsid w:val="00AA16E2"/>
    <w:rsid w:val="00AA1A81"/>
    <w:rsid w:val="00AA31D6"/>
    <w:rsid w:val="00AA3B6A"/>
    <w:rsid w:val="00AA42D1"/>
    <w:rsid w:val="00AA4400"/>
    <w:rsid w:val="00AA44A7"/>
    <w:rsid w:val="00AA4AF3"/>
    <w:rsid w:val="00AA52C3"/>
    <w:rsid w:val="00AA7231"/>
    <w:rsid w:val="00AA7A03"/>
    <w:rsid w:val="00AA7C67"/>
    <w:rsid w:val="00AA7D5E"/>
    <w:rsid w:val="00AB0B18"/>
    <w:rsid w:val="00AB0C6C"/>
    <w:rsid w:val="00AB0F52"/>
    <w:rsid w:val="00AB165F"/>
    <w:rsid w:val="00AB1FA6"/>
    <w:rsid w:val="00AB24AF"/>
    <w:rsid w:val="00AB28E8"/>
    <w:rsid w:val="00AB2E11"/>
    <w:rsid w:val="00AB3DB0"/>
    <w:rsid w:val="00AB4D64"/>
    <w:rsid w:val="00AB53BD"/>
    <w:rsid w:val="00AB5974"/>
    <w:rsid w:val="00AB7E83"/>
    <w:rsid w:val="00AC002B"/>
    <w:rsid w:val="00AC1DBF"/>
    <w:rsid w:val="00AC1FE0"/>
    <w:rsid w:val="00AC3842"/>
    <w:rsid w:val="00AC3E86"/>
    <w:rsid w:val="00AC4EB9"/>
    <w:rsid w:val="00AC6006"/>
    <w:rsid w:val="00AC66A2"/>
    <w:rsid w:val="00AC77CE"/>
    <w:rsid w:val="00AD116F"/>
    <w:rsid w:val="00AD14EA"/>
    <w:rsid w:val="00AD1914"/>
    <w:rsid w:val="00AD1965"/>
    <w:rsid w:val="00AD1E53"/>
    <w:rsid w:val="00AD1E6B"/>
    <w:rsid w:val="00AD1F0C"/>
    <w:rsid w:val="00AD1FF6"/>
    <w:rsid w:val="00AD26D2"/>
    <w:rsid w:val="00AD2B6A"/>
    <w:rsid w:val="00AD30D8"/>
    <w:rsid w:val="00AD33B9"/>
    <w:rsid w:val="00AD33CB"/>
    <w:rsid w:val="00AD3E77"/>
    <w:rsid w:val="00AD4781"/>
    <w:rsid w:val="00AD4912"/>
    <w:rsid w:val="00AD516E"/>
    <w:rsid w:val="00AD5A24"/>
    <w:rsid w:val="00AD68CF"/>
    <w:rsid w:val="00AD69B7"/>
    <w:rsid w:val="00AD6E96"/>
    <w:rsid w:val="00AD7338"/>
    <w:rsid w:val="00AD7B3B"/>
    <w:rsid w:val="00AE016A"/>
    <w:rsid w:val="00AE0588"/>
    <w:rsid w:val="00AE2AAA"/>
    <w:rsid w:val="00AE2B83"/>
    <w:rsid w:val="00AE31F4"/>
    <w:rsid w:val="00AE322E"/>
    <w:rsid w:val="00AE32D6"/>
    <w:rsid w:val="00AE3395"/>
    <w:rsid w:val="00AE53AB"/>
    <w:rsid w:val="00AE5BB1"/>
    <w:rsid w:val="00AE5D58"/>
    <w:rsid w:val="00AE62B2"/>
    <w:rsid w:val="00AE689F"/>
    <w:rsid w:val="00AE783D"/>
    <w:rsid w:val="00AE7EC1"/>
    <w:rsid w:val="00AF00F6"/>
    <w:rsid w:val="00AF02FB"/>
    <w:rsid w:val="00AF03DA"/>
    <w:rsid w:val="00AF0CA0"/>
    <w:rsid w:val="00AF0F57"/>
    <w:rsid w:val="00AF2DAE"/>
    <w:rsid w:val="00AF529B"/>
    <w:rsid w:val="00AF5C42"/>
    <w:rsid w:val="00AF6199"/>
    <w:rsid w:val="00AF632E"/>
    <w:rsid w:val="00AF72E0"/>
    <w:rsid w:val="00AF77BF"/>
    <w:rsid w:val="00B028AA"/>
    <w:rsid w:val="00B03AE5"/>
    <w:rsid w:val="00B0421F"/>
    <w:rsid w:val="00B04738"/>
    <w:rsid w:val="00B04B24"/>
    <w:rsid w:val="00B04CAF"/>
    <w:rsid w:val="00B06450"/>
    <w:rsid w:val="00B068A0"/>
    <w:rsid w:val="00B0739C"/>
    <w:rsid w:val="00B076A1"/>
    <w:rsid w:val="00B07A34"/>
    <w:rsid w:val="00B07AB4"/>
    <w:rsid w:val="00B07D44"/>
    <w:rsid w:val="00B1130F"/>
    <w:rsid w:val="00B1199F"/>
    <w:rsid w:val="00B119C9"/>
    <w:rsid w:val="00B12140"/>
    <w:rsid w:val="00B14D20"/>
    <w:rsid w:val="00B17498"/>
    <w:rsid w:val="00B17F15"/>
    <w:rsid w:val="00B2096A"/>
    <w:rsid w:val="00B20C94"/>
    <w:rsid w:val="00B21D87"/>
    <w:rsid w:val="00B22048"/>
    <w:rsid w:val="00B22975"/>
    <w:rsid w:val="00B22A74"/>
    <w:rsid w:val="00B22DEF"/>
    <w:rsid w:val="00B2331C"/>
    <w:rsid w:val="00B243E3"/>
    <w:rsid w:val="00B244D0"/>
    <w:rsid w:val="00B24A33"/>
    <w:rsid w:val="00B24AB2"/>
    <w:rsid w:val="00B258D6"/>
    <w:rsid w:val="00B2614E"/>
    <w:rsid w:val="00B26654"/>
    <w:rsid w:val="00B269E4"/>
    <w:rsid w:val="00B26F32"/>
    <w:rsid w:val="00B2742E"/>
    <w:rsid w:val="00B30536"/>
    <w:rsid w:val="00B30865"/>
    <w:rsid w:val="00B308DC"/>
    <w:rsid w:val="00B30974"/>
    <w:rsid w:val="00B31039"/>
    <w:rsid w:val="00B311DE"/>
    <w:rsid w:val="00B31412"/>
    <w:rsid w:val="00B31695"/>
    <w:rsid w:val="00B31A6B"/>
    <w:rsid w:val="00B31EBC"/>
    <w:rsid w:val="00B31F86"/>
    <w:rsid w:val="00B32452"/>
    <w:rsid w:val="00B3253D"/>
    <w:rsid w:val="00B32CCC"/>
    <w:rsid w:val="00B32FF9"/>
    <w:rsid w:val="00B33DC0"/>
    <w:rsid w:val="00B35D29"/>
    <w:rsid w:val="00B36989"/>
    <w:rsid w:val="00B36A4A"/>
    <w:rsid w:val="00B3764F"/>
    <w:rsid w:val="00B3773C"/>
    <w:rsid w:val="00B37F1A"/>
    <w:rsid w:val="00B41230"/>
    <w:rsid w:val="00B415B2"/>
    <w:rsid w:val="00B416EE"/>
    <w:rsid w:val="00B4170E"/>
    <w:rsid w:val="00B428FD"/>
    <w:rsid w:val="00B42A0A"/>
    <w:rsid w:val="00B42CF8"/>
    <w:rsid w:val="00B4308D"/>
    <w:rsid w:val="00B44825"/>
    <w:rsid w:val="00B44B4D"/>
    <w:rsid w:val="00B46345"/>
    <w:rsid w:val="00B468F9"/>
    <w:rsid w:val="00B46B20"/>
    <w:rsid w:val="00B5100F"/>
    <w:rsid w:val="00B5103C"/>
    <w:rsid w:val="00B51648"/>
    <w:rsid w:val="00B51737"/>
    <w:rsid w:val="00B5188A"/>
    <w:rsid w:val="00B528D5"/>
    <w:rsid w:val="00B52AC8"/>
    <w:rsid w:val="00B53E40"/>
    <w:rsid w:val="00B53F53"/>
    <w:rsid w:val="00B540D8"/>
    <w:rsid w:val="00B54849"/>
    <w:rsid w:val="00B55AB4"/>
    <w:rsid w:val="00B5796E"/>
    <w:rsid w:val="00B57F62"/>
    <w:rsid w:val="00B605E0"/>
    <w:rsid w:val="00B60A60"/>
    <w:rsid w:val="00B60F0F"/>
    <w:rsid w:val="00B610C1"/>
    <w:rsid w:val="00B61147"/>
    <w:rsid w:val="00B6148F"/>
    <w:rsid w:val="00B61D4D"/>
    <w:rsid w:val="00B62F54"/>
    <w:rsid w:val="00B636A0"/>
    <w:rsid w:val="00B637D1"/>
    <w:rsid w:val="00B63B95"/>
    <w:rsid w:val="00B651D8"/>
    <w:rsid w:val="00B678A4"/>
    <w:rsid w:val="00B67AAD"/>
    <w:rsid w:val="00B67DF7"/>
    <w:rsid w:val="00B70322"/>
    <w:rsid w:val="00B712BD"/>
    <w:rsid w:val="00B7132F"/>
    <w:rsid w:val="00B7140E"/>
    <w:rsid w:val="00B72992"/>
    <w:rsid w:val="00B737F1"/>
    <w:rsid w:val="00B73B35"/>
    <w:rsid w:val="00B7411E"/>
    <w:rsid w:val="00B74A02"/>
    <w:rsid w:val="00B74BE2"/>
    <w:rsid w:val="00B7594E"/>
    <w:rsid w:val="00B759B9"/>
    <w:rsid w:val="00B75CAC"/>
    <w:rsid w:val="00B75D4A"/>
    <w:rsid w:val="00B75EF4"/>
    <w:rsid w:val="00B76046"/>
    <w:rsid w:val="00B76B0E"/>
    <w:rsid w:val="00B77C37"/>
    <w:rsid w:val="00B800CF"/>
    <w:rsid w:val="00B80274"/>
    <w:rsid w:val="00B8221F"/>
    <w:rsid w:val="00B82FED"/>
    <w:rsid w:val="00B830B0"/>
    <w:rsid w:val="00B835F2"/>
    <w:rsid w:val="00B843AE"/>
    <w:rsid w:val="00B84483"/>
    <w:rsid w:val="00B844C9"/>
    <w:rsid w:val="00B84E62"/>
    <w:rsid w:val="00B84F7B"/>
    <w:rsid w:val="00B85034"/>
    <w:rsid w:val="00B856AF"/>
    <w:rsid w:val="00B867B3"/>
    <w:rsid w:val="00B86E3F"/>
    <w:rsid w:val="00B87206"/>
    <w:rsid w:val="00B90865"/>
    <w:rsid w:val="00B90953"/>
    <w:rsid w:val="00B911D7"/>
    <w:rsid w:val="00B913ED"/>
    <w:rsid w:val="00B91762"/>
    <w:rsid w:val="00B9285A"/>
    <w:rsid w:val="00B92DC9"/>
    <w:rsid w:val="00B92F5A"/>
    <w:rsid w:val="00B93D0D"/>
    <w:rsid w:val="00B94A6B"/>
    <w:rsid w:val="00B94E4C"/>
    <w:rsid w:val="00B95DB7"/>
    <w:rsid w:val="00B96462"/>
    <w:rsid w:val="00B9659C"/>
    <w:rsid w:val="00B96A84"/>
    <w:rsid w:val="00B96B3E"/>
    <w:rsid w:val="00B97747"/>
    <w:rsid w:val="00B978B8"/>
    <w:rsid w:val="00B97AC8"/>
    <w:rsid w:val="00BA003F"/>
    <w:rsid w:val="00BA01D0"/>
    <w:rsid w:val="00BA0961"/>
    <w:rsid w:val="00BA0D63"/>
    <w:rsid w:val="00BA0FDE"/>
    <w:rsid w:val="00BA1285"/>
    <w:rsid w:val="00BA1941"/>
    <w:rsid w:val="00BA23FB"/>
    <w:rsid w:val="00BA2DDD"/>
    <w:rsid w:val="00BA3044"/>
    <w:rsid w:val="00BA3488"/>
    <w:rsid w:val="00BA412F"/>
    <w:rsid w:val="00BA4281"/>
    <w:rsid w:val="00BA44AE"/>
    <w:rsid w:val="00BA44BA"/>
    <w:rsid w:val="00BA48CA"/>
    <w:rsid w:val="00BA55A6"/>
    <w:rsid w:val="00BA57F0"/>
    <w:rsid w:val="00BA64C6"/>
    <w:rsid w:val="00BA64F0"/>
    <w:rsid w:val="00BA65F1"/>
    <w:rsid w:val="00BA66D9"/>
    <w:rsid w:val="00BA6E92"/>
    <w:rsid w:val="00BA78EF"/>
    <w:rsid w:val="00BB049D"/>
    <w:rsid w:val="00BB0A18"/>
    <w:rsid w:val="00BB0D5E"/>
    <w:rsid w:val="00BB1AA0"/>
    <w:rsid w:val="00BB1E7B"/>
    <w:rsid w:val="00BB23DD"/>
    <w:rsid w:val="00BB23E1"/>
    <w:rsid w:val="00BB26A6"/>
    <w:rsid w:val="00BB2E99"/>
    <w:rsid w:val="00BB2F7D"/>
    <w:rsid w:val="00BB34B2"/>
    <w:rsid w:val="00BB411B"/>
    <w:rsid w:val="00BB41BF"/>
    <w:rsid w:val="00BB4D19"/>
    <w:rsid w:val="00BB4F09"/>
    <w:rsid w:val="00BB56F5"/>
    <w:rsid w:val="00BB5DDC"/>
    <w:rsid w:val="00BB7975"/>
    <w:rsid w:val="00BC0681"/>
    <w:rsid w:val="00BC0E4A"/>
    <w:rsid w:val="00BC0FD5"/>
    <w:rsid w:val="00BC1423"/>
    <w:rsid w:val="00BC1529"/>
    <w:rsid w:val="00BC1E0E"/>
    <w:rsid w:val="00BC2695"/>
    <w:rsid w:val="00BC2F1B"/>
    <w:rsid w:val="00BC3683"/>
    <w:rsid w:val="00BC3B1F"/>
    <w:rsid w:val="00BC3D41"/>
    <w:rsid w:val="00BC407B"/>
    <w:rsid w:val="00BC4449"/>
    <w:rsid w:val="00BC45AA"/>
    <w:rsid w:val="00BC5623"/>
    <w:rsid w:val="00BC57F2"/>
    <w:rsid w:val="00BC580F"/>
    <w:rsid w:val="00BC5D25"/>
    <w:rsid w:val="00BC5EA4"/>
    <w:rsid w:val="00BC6016"/>
    <w:rsid w:val="00BC6C89"/>
    <w:rsid w:val="00BC6D27"/>
    <w:rsid w:val="00BC778B"/>
    <w:rsid w:val="00BD04EF"/>
    <w:rsid w:val="00BD26E9"/>
    <w:rsid w:val="00BD37F3"/>
    <w:rsid w:val="00BD3E28"/>
    <w:rsid w:val="00BD3FCA"/>
    <w:rsid w:val="00BD4792"/>
    <w:rsid w:val="00BD53AB"/>
    <w:rsid w:val="00BD63ED"/>
    <w:rsid w:val="00BD6FA6"/>
    <w:rsid w:val="00BD781D"/>
    <w:rsid w:val="00BD7D98"/>
    <w:rsid w:val="00BD7DBC"/>
    <w:rsid w:val="00BD7F42"/>
    <w:rsid w:val="00BE04C6"/>
    <w:rsid w:val="00BE1953"/>
    <w:rsid w:val="00BE1BCF"/>
    <w:rsid w:val="00BE1D4F"/>
    <w:rsid w:val="00BE287B"/>
    <w:rsid w:val="00BE3148"/>
    <w:rsid w:val="00BE33BE"/>
    <w:rsid w:val="00BE4501"/>
    <w:rsid w:val="00BE53D0"/>
    <w:rsid w:val="00BE6431"/>
    <w:rsid w:val="00BE685D"/>
    <w:rsid w:val="00BE6927"/>
    <w:rsid w:val="00BE7FEB"/>
    <w:rsid w:val="00BF13FF"/>
    <w:rsid w:val="00BF27F7"/>
    <w:rsid w:val="00BF2969"/>
    <w:rsid w:val="00BF2A8D"/>
    <w:rsid w:val="00BF2E24"/>
    <w:rsid w:val="00BF37D3"/>
    <w:rsid w:val="00BF38E4"/>
    <w:rsid w:val="00BF3AB9"/>
    <w:rsid w:val="00BF3DC7"/>
    <w:rsid w:val="00BF443C"/>
    <w:rsid w:val="00BF5361"/>
    <w:rsid w:val="00BF5510"/>
    <w:rsid w:val="00BF5CF8"/>
    <w:rsid w:val="00BF6CBF"/>
    <w:rsid w:val="00BF71AF"/>
    <w:rsid w:val="00C003A8"/>
    <w:rsid w:val="00C00E38"/>
    <w:rsid w:val="00C0124E"/>
    <w:rsid w:val="00C01ABD"/>
    <w:rsid w:val="00C01AEC"/>
    <w:rsid w:val="00C0265F"/>
    <w:rsid w:val="00C02A7C"/>
    <w:rsid w:val="00C033E0"/>
    <w:rsid w:val="00C03BCD"/>
    <w:rsid w:val="00C04222"/>
    <w:rsid w:val="00C044EC"/>
    <w:rsid w:val="00C046F9"/>
    <w:rsid w:val="00C04AD4"/>
    <w:rsid w:val="00C05904"/>
    <w:rsid w:val="00C0614A"/>
    <w:rsid w:val="00C06CE7"/>
    <w:rsid w:val="00C110AA"/>
    <w:rsid w:val="00C1264E"/>
    <w:rsid w:val="00C14737"/>
    <w:rsid w:val="00C14D64"/>
    <w:rsid w:val="00C15C6A"/>
    <w:rsid w:val="00C1601E"/>
    <w:rsid w:val="00C168C7"/>
    <w:rsid w:val="00C16D4C"/>
    <w:rsid w:val="00C2002F"/>
    <w:rsid w:val="00C206A2"/>
    <w:rsid w:val="00C22220"/>
    <w:rsid w:val="00C23C56"/>
    <w:rsid w:val="00C249A8"/>
    <w:rsid w:val="00C24BA4"/>
    <w:rsid w:val="00C24D0E"/>
    <w:rsid w:val="00C24F67"/>
    <w:rsid w:val="00C259E7"/>
    <w:rsid w:val="00C25BFC"/>
    <w:rsid w:val="00C26B05"/>
    <w:rsid w:val="00C26EFB"/>
    <w:rsid w:val="00C27067"/>
    <w:rsid w:val="00C27564"/>
    <w:rsid w:val="00C30907"/>
    <w:rsid w:val="00C31343"/>
    <w:rsid w:val="00C3147C"/>
    <w:rsid w:val="00C315F4"/>
    <w:rsid w:val="00C31865"/>
    <w:rsid w:val="00C319E8"/>
    <w:rsid w:val="00C31A43"/>
    <w:rsid w:val="00C32A20"/>
    <w:rsid w:val="00C34240"/>
    <w:rsid w:val="00C35080"/>
    <w:rsid w:val="00C35117"/>
    <w:rsid w:val="00C3625F"/>
    <w:rsid w:val="00C36929"/>
    <w:rsid w:val="00C37103"/>
    <w:rsid w:val="00C37707"/>
    <w:rsid w:val="00C3797B"/>
    <w:rsid w:val="00C4028E"/>
    <w:rsid w:val="00C40C36"/>
    <w:rsid w:val="00C41C0C"/>
    <w:rsid w:val="00C4258C"/>
    <w:rsid w:val="00C42E2F"/>
    <w:rsid w:val="00C434B5"/>
    <w:rsid w:val="00C43985"/>
    <w:rsid w:val="00C43B61"/>
    <w:rsid w:val="00C43C02"/>
    <w:rsid w:val="00C44313"/>
    <w:rsid w:val="00C44578"/>
    <w:rsid w:val="00C447A0"/>
    <w:rsid w:val="00C44A33"/>
    <w:rsid w:val="00C44D39"/>
    <w:rsid w:val="00C44F58"/>
    <w:rsid w:val="00C4611B"/>
    <w:rsid w:val="00C46692"/>
    <w:rsid w:val="00C4690E"/>
    <w:rsid w:val="00C47D3C"/>
    <w:rsid w:val="00C509F1"/>
    <w:rsid w:val="00C51DC3"/>
    <w:rsid w:val="00C51E4E"/>
    <w:rsid w:val="00C52D54"/>
    <w:rsid w:val="00C52DCA"/>
    <w:rsid w:val="00C54403"/>
    <w:rsid w:val="00C55554"/>
    <w:rsid w:val="00C55720"/>
    <w:rsid w:val="00C55806"/>
    <w:rsid w:val="00C55CA8"/>
    <w:rsid w:val="00C55F02"/>
    <w:rsid w:val="00C56271"/>
    <w:rsid w:val="00C56458"/>
    <w:rsid w:val="00C57AF5"/>
    <w:rsid w:val="00C603C4"/>
    <w:rsid w:val="00C60B9C"/>
    <w:rsid w:val="00C610EB"/>
    <w:rsid w:val="00C61296"/>
    <w:rsid w:val="00C620F0"/>
    <w:rsid w:val="00C621F9"/>
    <w:rsid w:val="00C62719"/>
    <w:rsid w:val="00C629D0"/>
    <w:rsid w:val="00C6312B"/>
    <w:rsid w:val="00C6316C"/>
    <w:rsid w:val="00C63228"/>
    <w:rsid w:val="00C63317"/>
    <w:rsid w:val="00C64026"/>
    <w:rsid w:val="00C64BB8"/>
    <w:rsid w:val="00C65473"/>
    <w:rsid w:val="00C662F3"/>
    <w:rsid w:val="00C6655B"/>
    <w:rsid w:val="00C66848"/>
    <w:rsid w:val="00C66DCB"/>
    <w:rsid w:val="00C67DF0"/>
    <w:rsid w:val="00C702D1"/>
    <w:rsid w:val="00C70A8C"/>
    <w:rsid w:val="00C71AF6"/>
    <w:rsid w:val="00C72151"/>
    <w:rsid w:val="00C729CD"/>
    <w:rsid w:val="00C72A13"/>
    <w:rsid w:val="00C72D43"/>
    <w:rsid w:val="00C7349D"/>
    <w:rsid w:val="00C73994"/>
    <w:rsid w:val="00C73C60"/>
    <w:rsid w:val="00C7611F"/>
    <w:rsid w:val="00C761A1"/>
    <w:rsid w:val="00C769E7"/>
    <w:rsid w:val="00C76E4C"/>
    <w:rsid w:val="00C80A20"/>
    <w:rsid w:val="00C81865"/>
    <w:rsid w:val="00C81F43"/>
    <w:rsid w:val="00C8244C"/>
    <w:rsid w:val="00C82656"/>
    <w:rsid w:val="00C82660"/>
    <w:rsid w:val="00C82C9B"/>
    <w:rsid w:val="00C839E9"/>
    <w:rsid w:val="00C83AC3"/>
    <w:rsid w:val="00C840D0"/>
    <w:rsid w:val="00C855AB"/>
    <w:rsid w:val="00C85627"/>
    <w:rsid w:val="00C868E1"/>
    <w:rsid w:val="00C86B7E"/>
    <w:rsid w:val="00C86E38"/>
    <w:rsid w:val="00C876F7"/>
    <w:rsid w:val="00C87B52"/>
    <w:rsid w:val="00C87C64"/>
    <w:rsid w:val="00C90BBE"/>
    <w:rsid w:val="00C91388"/>
    <w:rsid w:val="00C92CB9"/>
    <w:rsid w:val="00C92E06"/>
    <w:rsid w:val="00C94431"/>
    <w:rsid w:val="00C9449F"/>
    <w:rsid w:val="00C955CF"/>
    <w:rsid w:val="00C95B1B"/>
    <w:rsid w:val="00C965BE"/>
    <w:rsid w:val="00C96D62"/>
    <w:rsid w:val="00C9705D"/>
    <w:rsid w:val="00C97A4E"/>
    <w:rsid w:val="00CA037E"/>
    <w:rsid w:val="00CA04C0"/>
    <w:rsid w:val="00CA095D"/>
    <w:rsid w:val="00CA1108"/>
    <w:rsid w:val="00CA2300"/>
    <w:rsid w:val="00CA2391"/>
    <w:rsid w:val="00CA2B36"/>
    <w:rsid w:val="00CA2F0B"/>
    <w:rsid w:val="00CA3843"/>
    <w:rsid w:val="00CA4788"/>
    <w:rsid w:val="00CA47E7"/>
    <w:rsid w:val="00CA4EA3"/>
    <w:rsid w:val="00CA5395"/>
    <w:rsid w:val="00CA6223"/>
    <w:rsid w:val="00CA7571"/>
    <w:rsid w:val="00CA7A5F"/>
    <w:rsid w:val="00CB0E28"/>
    <w:rsid w:val="00CB165F"/>
    <w:rsid w:val="00CB1DCA"/>
    <w:rsid w:val="00CB2218"/>
    <w:rsid w:val="00CB222F"/>
    <w:rsid w:val="00CB2633"/>
    <w:rsid w:val="00CB2ACF"/>
    <w:rsid w:val="00CB35D4"/>
    <w:rsid w:val="00CB37A1"/>
    <w:rsid w:val="00CB3B76"/>
    <w:rsid w:val="00CB3D6D"/>
    <w:rsid w:val="00CB4C9B"/>
    <w:rsid w:val="00CB4FA7"/>
    <w:rsid w:val="00CB596A"/>
    <w:rsid w:val="00CB5A2B"/>
    <w:rsid w:val="00CB6167"/>
    <w:rsid w:val="00CB69F4"/>
    <w:rsid w:val="00CB6D8D"/>
    <w:rsid w:val="00CB7319"/>
    <w:rsid w:val="00CB75A2"/>
    <w:rsid w:val="00CB7BD3"/>
    <w:rsid w:val="00CB7CB1"/>
    <w:rsid w:val="00CB7D24"/>
    <w:rsid w:val="00CC0478"/>
    <w:rsid w:val="00CC0D77"/>
    <w:rsid w:val="00CC1595"/>
    <w:rsid w:val="00CC1805"/>
    <w:rsid w:val="00CC3700"/>
    <w:rsid w:val="00CC3EFF"/>
    <w:rsid w:val="00CC3FEC"/>
    <w:rsid w:val="00CC44F9"/>
    <w:rsid w:val="00CC5321"/>
    <w:rsid w:val="00CC624E"/>
    <w:rsid w:val="00CC6C9F"/>
    <w:rsid w:val="00CC7145"/>
    <w:rsid w:val="00CC7478"/>
    <w:rsid w:val="00CC771D"/>
    <w:rsid w:val="00CC7996"/>
    <w:rsid w:val="00CD02E6"/>
    <w:rsid w:val="00CD02F3"/>
    <w:rsid w:val="00CD09CB"/>
    <w:rsid w:val="00CD0A19"/>
    <w:rsid w:val="00CD0ABC"/>
    <w:rsid w:val="00CD0F2A"/>
    <w:rsid w:val="00CD160F"/>
    <w:rsid w:val="00CD2A78"/>
    <w:rsid w:val="00CD316A"/>
    <w:rsid w:val="00CD3334"/>
    <w:rsid w:val="00CD3403"/>
    <w:rsid w:val="00CD351A"/>
    <w:rsid w:val="00CD3A6C"/>
    <w:rsid w:val="00CD3AA8"/>
    <w:rsid w:val="00CD4DED"/>
    <w:rsid w:val="00CD67A2"/>
    <w:rsid w:val="00CD7467"/>
    <w:rsid w:val="00CE072D"/>
    <w:rsid w:val="00CE0892"/>
    <w:rsid w:val="00CE1081"/>
    <w:rsid w:val="00CE10B2"/>
    <w:rsid w:val="00CE11BE"/>
    <w:rsid w:val="00CE1892"/>
    <w:rsid w:val="00CE2093"/>
    <w:rsid w:val="00CE2F9A"/>
    <w:rsid w:val="00CE325C"/>
    <w:rsid w:val="00CE38AE"/>
    <w:rsid w:val="00CE3B08"/>
    <w:rsid w:val="00CE3E21"/>
    <w:rsid w:val="00CE4C32"/>
    <w:rsid w:val="00CE4EC3"/>
    <w:rsid w:val="00CE4F62"/>
    <w:rsid w:val="00CE52E3"/>
    <w:rsid w:val="00CE6322"/>
    <w:rsid w:val="00CE6462"/>
    <w:rsid w:val="00CE6996"/>
    <w:rsid w:val="00CE6E2E"/>
    <w:rsid w:val="00CE720D"/>
    <w:rsid w:val="00CF0EE0"/>
    <w:rsid w:val="00CF158E"/>
    <w:rsid w:val="00CF1886"/>
    <w:rsid w:val="00CF2134"/>
    <w:rsid w:val="00CF2312"/>
    <w:rsid w:val="00CF2997"/>
    <w:rsid w:val="00CF45DB"/>
    <w:rsid w:val="00CF478B"/>
    <w:rsid w:val="00CF4994"/>
    <w:rsid w:val="00CF5070"/>
    <w:rsid w:val="00CF5CEA"/>
    <w:rsid w:val="00CF6462"/>
    <w:rsid w:val="00CF7D5A"/>
    <w:rsid w:val="00D00AC0"/>
    <w:rsid w:val="00D00B53"/>
    <w:rsid w:val="00D01662"/>
    <w:rsid w:val="00D02803"/>
    <w:rsid w:val="00D02E35"/>
    <w:rsid w:val="00D033CC"/>
    <w:rsid w:val="00D03B90"/>
    <w:rsid w:val="00D03CD5"/>
    <w:rsid w:val="00D04BD7"/>
    <w:rsid w:val="00D04C43"/>
    <w:rsid w:val="00D0662C"/>
    <w:rsid w:val="00D07EEC"/>
    <w:rsid w:val="00D10FDE"/>
    <w:rsid w:val="00D11DA5"/>
    <w:rsid w:val="00D1243B"/>
    <w:rsid w:val="00D12909"/>
    <w:rsid w:val="00D1462D"/>
    <w:rsid w:val="00D14D7E"/>
    <w:rsid w:val="00D15DFE"/>
    <w:rsid w:val="00D168D9"/>
    <w:rsid w:val="00D1704F"/>
    <w:rsid w:val="00D202E3"/>
    <w:rsid w:val="00D20B3D"/>
    <w:rsid w:val="00D21365"/>
    <w:rsid w:val="00D229AA"/>
    <w:rsid w:val="00D23136"/>
    <w:rsid w:val="00D23B89"/>
    <w:rsid w:val="00D24A33"/>
    <w:rsid w:val="00D254C5"/>
    <w:rsid w:val="00D255C0"/>
    <w:rsid w:val="00D261A7"/>
    <w:rsid w:val="00D27EFD"/>
    <w:rsid w:val="00D30459"/>
    <w:rsid w:val="00D31972"/>
    <w:rsid w:val="00D31B96"/>
    <w:rsid w:val="00D31D4A"/>
    <w:rsid w:val="00D323B7"/>
    <w:rsid w:val="00D33361"/>
    <w:rsid w:val="00D353EC"/>
    <w:rsid w:val="00D35749"/>
    <w:rsid w:val="00D360A7"/>
    <w:rsid w:val="00D36509"/>
    <w:rsid w:val="00D366C0"/>
    <w:rsid w:val="00D37146"/>
    <w:rsid w:val="00D3721D"/>
    <w:rsid w:val="00D40238"/>
    <w:rsid w:val="00D4126E"/>
    <w:rsid w:val="00D422EB"/>
    <w:rsid w:val="00D43943"/>
    <w:rsid w:val="00D43AD6"/>
    <w:rsid w:val="00D43E97"/>
    <w:rsid w:val="00D4439A"/>
    <w:rsid w:val="00D44F29"/>
    <w:rsid w:val="00D44FCA"/>
    <w:rsid w:val="00D45041"/>
    <w:rsid w:val="00D4507D"/>
    <w:rsid w:val="00D47644"/>
    <w:rsid w:val="00D50AA1"/>
    <w:rsid w:val="00D50FA2"/>
    <w:rsid w:val="00D51392"/>
    <w:rsid w:val="00D514E3"/>
    <w:rsid w:val="00D51542"/>
    <w:rsid w:val="00D516A9"/>
    <w:rsid w:val="00D51993"/>
    <w:rsid w:val="00D528F0"/>
    <w:rsid w:val="00D52A17"/>
    <w:rsid w:val="00D53535"/>
    <w:rsid w:val="00D5393E"/>
    <w:rsid w:val="00D53C89"/>
    <w:rsid w:val="00D541BD"/>
    <w:rsid w:val="00D54C0C"/>
    <w:rsid w:val="00D55777"/>
    <w:rsid w:val="00D55848"/>
    <w:rsid w:val="00D55991"/>
    <w:rsid w:val="00D56734"/>
    <w:rsid w:val="00D569DE"/>
    <w:rsid w:val="00D57E5E"/>
    <w:rsid w:val="00D600A8"/>
    <w:rsid w:val="00D607B0"/>
    <w:rsid w:val="00D613C8"/>
    <w:rsid w:val="00D61A9C"/>
    <w:rsid w:val="00D62916"/>
    <w:rsid w:val="00D63A2C"/>
    <w:rsid w:val="00D6484F"/>
    <w:rsid w:val="00D664D7"/>
    <w:rsid w:val="00D67136"/>
    <w:rsid w:val="00D676AD"/>
    <w:rsid w:val="00D7097C"/>
    <w:rsid w:val="00D70B51"/>
    <w:rsid w:val="00D720EB"/>
    <w:rsid w:val="00D72E6E"/>
    <w:rsid w:val="00D741E6"/>
    <w:rsid w:val="00D74359"/>
    <w:rsid w:val="00D7465D"/>
    <w:rsid w:val="00D74C5D"/>
    <w:rsid w:val="00D757C0"/>
    <w:rsid w:val="00D759F9"/>
    <w:rsid w:val="00D75BFD"/>
    <w:rsid w:val="00D7653A"/>
    <w:rsid w:val="00D7670A"/>
    <w:rsid w:val="00D7777C"/>
    <w:rsid w:val="00D77951"/>
    <w:rsid w:val="00D8064B"/>
    <w:rsid w:val="00D80D5F"/>
    <w:rsid w:val="00D816DE"/>
    <w:rsid w:val="00D82497"/>
    <w:rsid w:val="00D8263E"/>
    <w:rsid w:val="00D82F2F"/>
    <w:rsid w:val="00D85691"/>
    <w:rsid w:val="00D85C03"/>
    <w:rsid w:val="00D862DF"/>
    <w:rsid w:val="00D87AAD"/>
    <w:rsid w:val="00D87DB5"/>
    <w:rsid w:val="00D900D8"/>
    <w:rsid w:val="00D9073D"/>
    <w:rsid w:val="00D912F4"/>
    <w:rsid w:val="00D917FE"/>
    <w:rsid w:val="00D91CC2"/>
    <w:rsid w:val="00D92A38"/>
    <w:rsid w:val="00D92D82"/>
    <w:rsid w:val="00D94DC5"/>
    <w:rsid w:val="00D952FF"/>
    <w:rsid w:val="00D95EE9"/>
    <w:rsid w:val="00D95F13"/>
    <w:rsid w:val="00D962EF"/>
    <w:rsid w:val="00DA0464"/>
    <w:rsid w:val="00DA06AB"/>
    <w:rsid w:val="00DA0B4D"/>
    <w:rsid w:val="00DA275A"/>
    <w:rsid w:val="00DA2C20"/>
    <w:rsid w:val="00DA318C"/>
    <w:rsid w:val="00DA3A09"/>
    <w:rsid w:val="00DA3ACE"/>
    <w:rsid w:val="00DA3C0F"/>
    <w:rsid w:val="00DA3DF8"/>
    <w:rsid w:val="00DA4F23"/>
    <w:rsid w:val="00DA545F"/>
    <w:rsid w:val="00DA5926"/>
    <w:rsid w:val="00DA5CEA"/>
    <w:rsid w:val="00DA7DB6"/>
    <w:rsid w:val="00DA7DB9"/>
    <w:rsid w:val="00DA7E36"/>
    <w:rsid w:val="00DB07F7"/>
    <w:rsid w:val="00DB093E"/>
    <w:rsid w:val="00DB1131"/>
    <w:rsid w:val="00DB1A31"/>
    <w:rsid w:val="00DB262D"/>
    <w:rsid w:val="00DB297F"/>
    <w:rsid w:val="00DB298A"/>
    <w:rsid w:val="00DB2A1B"/>
    <w:rsid w:val="00DB2B40"/>
    <w:rsid w:val="00DB39E6"/>
    <w:rsid w:val="00DB3B91"/>
    <w:rsid w:val="00DB3FBF"/>
    <w:rsid w:val="00DB44C2"/>
    <w:rsid w:val="00DB453C"/>
    <w:rsid w:val="00DB4C38"/>
    <w:rsid w:val="00DB4E44"/>
    <w:rsid w:val="00DB54C0"/>
    <w:rsid w:val="00DB5601"/>
    <w:rsid w:val="00DB5A88"/>
    <w:rsid w:val="00DB6947"/>
    <w:rsid w:val="00DC088B"/>
    <w:rsid w:val="00DC0B2B"/>
    <w:rsid w:val="00DC0EAA"/>
    <w:rsid w:val="00DC15E8"/>
    <w:rsid w:val="00DC1692"/>
    <w:rsid w:val="00DC1C27"/>
    <w:rsid w:val="00DC21D4"/>
    <w:rsid w:val="00DC24E7"/>
    <w:rsid w:val="00DC27B2"/>
    <w:rsid w:val="00DC29E1"/>
    <w:rsid w:val="00DC2CB3"/>
    <w:rsid w:val="00DC2FEE"/>
    <w:rsid w:val="00DC32AE"/>
    <w:rsid w:val="00DC3417"/>
    <w:rsid w:val="00DC34F6"/>
    <w:rsid w:val="00DC3A05"/>
    <w:rsid w:val="00DC43AC"/>
    <w:rsid w:val="00DC488F"/>
    <w:rsid w:val="00DC57C8"/>
    <w:rsid w:val="00DC621E"/>
    <w:rsid w:val="00DC664D"/>
    <w:rsid w:val="00DC6819"/>
    <w:rsid w:val="00DC6F72"/>
    <w:rsid w:val="00DD07FE"/>
    <w:rsid w:val="00DD0C46"/>
    <w:rsid w:val="00DD0C5B"/>
    <w:rsid w:val="00DD2709"/>
    <w:rsid w:val="00DD2A19"/>
    <w:rsid w:val="00DD3F48"/>
    <w:rsid w:val="00DD57D6"/>
    <w:rsid w:val="00DD5ED3"/>
    <w:rsid w:val="00DD6472"/>
    <w:rsid w:val="00DD6CD8"/>
    <w:rsid w:val="00DD6D36"/>
    <w:rsid w:val="00DD7AC9"/>
    <w:rsid w:val="00DD7DF9"/>
    <w:rsid w:val="00DE1037"/>
    <w:rsid w:val="00DE1B06"/>
    <w:rsid w:val="00DE241F"/>
    <w:rsid w:val="00DE37BC"/>
    <w:rsid w:val="00DE3888"/>
    <w:rsid w:val="00DE39FE"/>
    <w:rsid w:val="00DE43D0"/>
    <w:rsid w:val="00DE4682"/>
    <w:rsid w:val="00DE4BBE"/>
    <w:rsid w:val="00DE541C"/>
    <w:rsid w:val="00DE690E"/>
    <w:rsid w:val="00DE69DB"/>
    <w:rsid w:val="00DE74A9"/>
    <w:rsid w:val="00DE7B66"/>
    <w:rsid w:val="00DF0100"/>
    <w:rsid w:val="00DF1AFB"/>
    <w:rsid w:val="00DF238E"/>
    <w:rsid w:val="00DF349E"/>
    <w:rsid w:val="00DF3805"/>
    <w:rsid w:val="00DF3924"/>
    <w:rsid w:val="00DF3EDB"/>
    <w:rsid w:val="00DF4177"/>
    <w:rsid w:val="00DF43B1"/>
    <w:rsid w:val="00DF4493"/>
    <w:rsid w:val="00DF4890"/>
    <w:rsid w:val="00DF72D9"/>
    <w:rsid w:val="00DF75CC"/>
    <w:rsid w:val="00DF7724"/>
    <w:rsid w:val="00DF79CA"/>
    <w:rsid w:val="00E000D1"/>
    <w:rsid w:val="00E01C16"/>
    <w:rsid w:val="00E02267"/>
    <w:rsid w:val="00E02531"/>
    <w:rsid w:val="00E02AC7"/>
    <w:rsid w:val="00E03572"/>
    <w:rsid w:val="00E0362D"/>
    <w:rsid w:val="00E03EF4"/>
    <w:rsid w:val="00E043FF"/>
    <w:rsid w:val="00E0445A"/>
    <w:rsid w:val="00E04A8E"/>
    <w:rsid w:val="00E05139"/>
    <w:rsid w:val="00E051FE"/>
    <w:rsid w:val="00E05999"/>
    <w:rsid w:val="00E05FDF"/>
    <w:rsid w:val="00E067AC"/>
    <w:rsid w:val="00E06A55"/>
    <w:rsid w:val="00E06BF9"/>
    <w:rsid w:val="00E06C6A"/>
    <w:rsid w:val="00E07250"/>
    <w:rsid w:val="00E0740F"/>
    <w:rsid w:val="00E077B2"/>
    <w:rsid w:val="00E07DA7"/>
    <w:rsid w:val="00E07FD6"/>
    <w:rsid w:val="00E10030"/>
    <w:rsid w:val="00E11E7F"/>
    <w:rsid w:val="00E126F2"/>
    <w:rsid w:val="00E12FE3"/>
    <w:rsid w:val="00E13F2B"/>
    <w:rsid w:val="00E14086"/>
    <w:rsid w:val="00E14323"/>
    <w:rsid w:val="00E14566"/>
    <w:rsid w:val="00E1498B"/>
    <w:rsid w:val="00E1604C"/>
    <w:rsid w:val="00E17593"/>
    <w:rsid w:val="00E17958"/>
    <w:rsid w:val="00E17E85"/>
    <w:rsid w:val="00E21074"/>
    <w:rsid w:val="00E21143"/>
    <w:rsid w:val="00E2151A"/>
    <w:rsid w:val="00E21572"/>
    <w:rsid w:val="00E216F6"/>
    <w:rsid w:val="00E21D03"/>
    <w:rsid w:val="00E22CA5"/>
    <w:rsid w:val="00E23E24"/>
    <w:rsid w:val="00E23EB6"/>
    <w:rsid w:val="00E255F7"/>
    <w:rsid w:val="00E25729"/>
    <w:rsid w:val="00E2663B"/>
    <w:rsid w:val="00E2692D"/>
    <w:rsid w:val="00E27A7C"/>
    <w:rsid w:val="00E27AF6"/>
    <w:rsid w:val="00E27BC8"/>
    <w:rsid w:val="00E317C7"/>
    <w:rsid w:val="00E31B99"/>
    <w:rsid w:val="00E32952"/>
    <w:rsid w:val="00E33FCB"/>
    <w:rsid w:val="00E341FF"/>
    <w:rsid w:val="00E34C34"/>
    <w:rsid w:val="00E34E7B"/>
    <w:rsid w:val="00E350B8"/>
    <w:rsid w:val="00E358E6"/>
    <w:rsid w:val="00E365AD"/>
    <w:rsid w:val="00E37C33"/>
    <w:rsid w:val="00E37EA4"/>
    <w:rsid w:val="00E401F9"/>
    <w:rsid w:val="00E407DF"/>
    <w:rsid w:val="00E41043"/>
    <w:rsid w:val="00E411A6"/>
    <w:rsid w:val="00E41332"/>
    <w:rsid w:val="00E422CA"/>
    <w:rsid w:val="00E4258E"/>
    <w:rsid w:val="00E428F2"/>
    <w:rsid w:val="00E43AFF"/>
    <w:rsid w:val="00E4438E"/>
    <w:rsid w:val="00E44427"/>
    <w:rsid w:val="00E4446A"/>
    <w:rsid w:val="00E45105"/>
    <w:rsid w:val="00E462AF"/>
    <w:rsid w:val="00E46638"/>
    <w:rsid w:val="00E46FFE"/>
    <w:rsid w:val="00E5063D"/>
    <w:rsid w:val="00E50AB4"/>
    <w:rsid w:val="00E50EAE"/>
    <w:rsid w:val="00E51C8D"/>
    <w:rsid w:val="00E51D19"/>
    <w:rsid w:val="00E52374"/>
    <w:rsid w:val="00E5278F"/>
    <w:rsid w:val="00E55136"/>
    <w:rsid w:val="00E5549C"/>
    <w:rsid w:val="00E55FAE"/>
    <w:rsid w:val="00E56217"/>
    <w:rsid w:val="00E56464"/>
    <w:rsid w:val="00E6039A"/>
    <w:rsid w:val="00E61C65"/>
    <w:rsid w:val="00E61F74"/>
    <w:rsid w:val="00E620CA"/>
    <w:rsid w:val="00E623C8"/>
    <w:rsid w:val="00E62897"/>
    <w:rsid w:val="00E62DBC"/>
    <w:rsid w:val="00E62F8B"/>
    <w:rsid w:val="00E63600"/>
    <w:rsid w:val="00E64933"/>
    <w:rsid w:val="00E64A43"/>
    <w:rsid w:val="00E675FB"/>
    <w:rsid w:val="00E678F6"/>
    <w:rsid w:val="00E72564"/>
    <w:rsid w:val="00E725AD"/>
    <w:rsid w:val="00E72DD7"/>
    <w:rsid w:val="00E73467"/>
    <w:rsid w:val="00E73CEA"/>
    <w:rsid w:val="00E74276"/>
    <w:rsid w:val="00E753DA"/>
    <w:rsid w:val="00E75D31"/>
    <w:rsid w:val="00E76D8D"/>
    <w:rsid w:val="00E77AB1"/>
    <w:rsid w:val="00E77C1E"/>
    <w:rsid w:val="00E77D8A"/>
    <w:rsid w:val="00E80AD0"/>
    <w:rsid w:val="00E80F71"/>
    <w:rsid w:val="00E81F8D"/>
    <w:rsid w:val="00E8201A"/>
    <w:rsid w:val="00E822A4"/>
    <w:rsid w:val="00E82CC1"/>
    <w:rsid w:val="00E830FA"/>
    <w:rsid w:val="00E836CB"/>
    <w:rsid w:val="00E83B0D"/>
    <w:rsid w:val="00E83B4C"/>
    <w:rsid w:val="00E83E87"/>
    <w:rsid w:val="00E8430E"/>
    <w:rsid w:val="00E857A2"/>
    <w:rsid w:val="00E85BC9"/>
    <w:rsid w:val="00E85D14"/>
    <w:rsid w:val="00E85E03"/>
    <w:rsid w:val="00E86E02"/>
    <w:rsid w:val="00E871E8"/>
    <w:rsid w:val="00E878C7"/>
    <w:rsid w:val="00E87B95"/>
    <w:rsid w:val="00E9057B"/>
    <w:rsid w:val="00E91083"/>
    <w:rsid w:val="00E91379"/>
    <w:rsid w:val="00E91993"/>
    <w:rsid w:val="00E91D68"/>
    <w:rsid w:val="00E91E60"/>
    <w:rsid w:val="00E93422"/>
    <w:rsid w:val="00E934BD"/>
    <w:rsid w:val="00E935EA"/>
    <w:rsid w:val="00E9456A"/>
    <w:rsid w:val="00E945F4"/>
    <w:rsid w:val="00E94EAD"/>
    <w:rsid w:val="00E95197"/>
    <w:rsid w:val="00E954F9"/>
    <w:rsid w:val="00E95B95"/>
    <w:rsid w:val="00E95E03"/>
    <w:rsid w:val="00E95EAA"/>
    <w:rsid w:val="00E96618"/>
    <w:rsid w:val="00E9762E"/>
    <w:rsid w:val="00EA0995"/>
    <w:rsid w:val="00EA0C13"/>
    <w:rsid w:val="00EA11EA"/>
    <w:rsid w:val="00EA1BAC"/>
    <w:rsid w:val="00EA242C"/>
    <w:rsid w:val="00EA27F4"/>
    <w:rsid w:val="00EA359F"/>
    <w:rsid w:val="00EA3DA4"/>
    <w:rsid w:val="00EA4259"/>
    <w:rsid w:val="00EA42CF"/>
    <w:rsid w:val="00EA4D0E"/>
    <w:rsid w:val="00EA5653"/>
    <w:rsid w:val="00EA6CD6"/>
    <w:rsid w:val="00EB019C"/>
    <w:rsid w:val="00EB0242"/>
    <w:rsid w:val="00EB063F"/>
    <w:rsid w:val="00EB2E9E"/>
    <w:rsid w:val="00EB3DC3"/>
    <w:rsid w:val="00EB619D"/>
    <w:rsid w:val="00EB681C"/>
    <w:rsid w:val="00EB6EA0"/>
    <w:rsid w:val="00EB77AF"/>
    <w:rsid w:val="00EC0162"/>
    <w:rsid w:val="00EC0427"/>
    <w:rsid w:val="00EC10D4"/>
    <w:rsid w:val="00EC2137"/>
    <w:rsid w:val="00EC3D3B"/>
    <w:rsid w:val="00EC420D"/>
    <w:rsid w:val="00EC4216"/>
    <w:rsid w:val="00EC430B"/>
    <w:rsid w:val="00EC49FA"/>
    <w:rsid w:val="00EC4F8D"/>
    <w:rsid w:val="00EC533B"/>
    <w:rsid w:val="00EC5A2E"/>
    <w:rsid w:val="00EC5C12"/>
    <w:rsid w:val="00EC611E"/>
    <w:rsid w:val="00EC6608"/>
    <w:rsid w:val="00EC672E"/>
    <w:rsid w:val="00EC6A16"/>
    <w:rsid w:val="00EC6B3C"/>
    <w:rsid w:val="00EC6E3D"/>
    <w:rsid w:val="00EC74CE"/>
    <w:rsid w:val="00ED0D91"/>
    <w:rsid w:val="00ED1322"/>
    <w:rsid w:val="00ED1355"/>
    <w:rsid w:val="00ED135F"/>
    <w:rsid w:val="00ED14D3"/>
    <w:rsid w:val="00ED1989"/>
    <w:rsid w:val="00ED1C17"/>
    <w:rsid w:val="00ED212C"/>
    <w:rsid w:val="00ED2820"/>
    <w:rsid w:val="00ED28A0"/>
    <w:rsid w:val="00ED3ED6"/>
    <w:rsid w:val="00ED6514"/>
    <w:rsid w:val="00ED788C"/>
    <w:rsid w:val="00ED7EBA"/>
    <w:rsid w:val="00EE0763"/>
    <w:rsid w:val="00EE0C7F"/>
    <w:rsid w:val="00EE0D22"/>
    <w:rsid w:val="00EE11F0"/>
    <w:rsid w:val="00EE136D"/>
    <w:rsid w:val="00EE245B"/>
    <w:rsid w:val="00EE289E"/>
    <w:rsid w:val="00EE2C10"/>
    <w:rsid w:val="00EE2D6C"/>
    <w:rsid w:val="00EE2F83"/>
    <w:rsid w:val="00EE339E"/>
    <w:rsid w:val="00EE33AF"/>
    <w:rsid w:val="00EE404E"/>
    <w:rsid w:val="00EE4D7E"/>
    <w:rsid w:val="00EE547D"/>
    <w:rsid w:val="00EE5645"/>
    <w:rsid w:val="00EE5761"/>
    <w:rsid w:val="00EE6501"/>
    <w:rsid w:val="00EE6712"/>
    <w:rsid w:val="00EE7971"/>
    <w:rsid w:val="00EE7C1A"/>
    <w:rsid w:val="00EE7D13"/>
    <w:rsid w:val="00EF00A6"/>
    <w:rsid w:val="00EF0516"/>
    <w:rsid w:val="00EF0E76"/>
    <w:rsid w:val="00EF12C8"/>
    <w:rsid w:val="00EF183B"/>
    <w:rsid w:val="00EF1FE9"/>
    <w:rsid w:val="00EF25E9"/>
    <w:rsid w:val="00EF4414"/>
    <w:rsid w:val="00EF4BB1"/>
    <w:rsid w:val="00EF612D"/>
    <w:rsid w:val="00EF6393"/>
    <w:rsid w:val="00EF711F"/>
    <w:rsid w:val="00EF73AA"/>
    <w:rsid w:val="00EF7BF1"/>
    <w:rsid w:val="00EF7F94"/>
    <w:rsid w:val="00EF7FDE"/>
    <w:rsid w:val="00F00069"/>
    <w:rsid w:val="00F0051E"/>
    <w:rsid w:val="00F00991"/>
    <w:rsid w:val="00F00D12"/>
    <w:rsid w:val="00F01B26"/>
    <w:rsid w:val="00F01B7B"/>
    <w:rsid w:val="00F01E9B"/>
    <w:rsid w:val="00F02D0F"/>
    <w:rsid w:val="00F0352A"/>
    <w:rsid w:val="00F0404E"/>
    <w:rsid w:val="00F041A3"/>
    <w:rsid w:val="00F043B6"/>
    <w:rsid w:val="00F04514"/>
    <w:rsid w:val="00F0481A"/>
    <w:rsid w:val="00F04B89"/>
    <w:rsid w:val="00F1132E"/>
    <w:rsid w:val="00F115CC"/>
    <w:rsid w:val="00F11769"/>
    <w:rsid w:val="00F12013"/>
    <w:rsid w:val="00F12159"/>
    <w:rsid w:val="00F12537"/>
    <w:rsid w:val="00F12F58"/>
    <w:rsid w:val="00F133D1"/>
    <w:rsid w:val="00F139BE"/>
    <w:rsid w:val="00F146AE"/>
    <w:rsid w:val="00F14C83"/>
    <w:rsid w:val="00F15EE8"/>
    <w:rsid w:val="00F16C6C"/>
    <w:rsid w:val="00F172AB"/>
    <w:rsid w:val="00F17321"/>
    <w:rsid w:val="00F20594"/>
    <w:rsid w:val="00F205FA"/>
    <w:rsid w:val="00F2221E"/>
    <w:rsid w:val="00F22404"/>
    <w:rsid w:val="00F22660"/>
    <w:rsid w:val="00F22E28"/>
    <w:rsid w:val="00F2303F"/>
    <w:rsid w:val="00F23AEA"/>
    <w:rsid w:val="00F23CC6"/>
    <w:rsid w:val="00F24AA9"/>
    <w:rsid w:val="00F24AE1"/>
    <w:rsid w:val="00F253F0"/>
    <w:rsid w:val="00F2544E"/>
    <w:rsid w:val="00F262DE"/>
    <w:rsid w:val="00F26E81"/>
    <w:rsid w:val="00F276D9"/>
    <w:rsid w:val="00F27C41"/>
    <w:rsid w:val="00F3038C"/>
    <w:rsid w:val="00F316F6"/>
    <w:rsid w:val="00F31714"/>
    <w:rsid w:val="00F32203"/>
    <w:rsid w:val="00F32267"/>
    <w:rsid w:val="00F32AAD"/>
    <w:rsid w:val="00F331BA"/>
    <w:rsid w:val="00F33805"/>
    <w:rsid w:val="00F33A56"/>
    <w:rsid w:val="00F345DC"/>
    <w:rsid w:val="00F34D9B"/>
    <w:rsid w:val="00F35315"/>
    <w:rsid w:val="00F35A20"/>
    <w:rsid w:val="00F35C62"/>
    <w:rsid w:val="00F3666E"/>
    <w:rsid w:val="00F36DD1"/>
    <w:rsid w:val="00F372D6"/>
    <w:rsid w:val="00F376D3"/>
    <w:rsid w:val="00F37E57"/>
    <w:rsid w:val="00F37F68"/>
    <w:rsid w:val="00F4009D"/>
    <w:rsid w:val="00F41BAD"/>
    <w:rsid w:val="00F41CF6"/>
    <w:rsid w:val="00F42044"/>
    <w:rsid w:val="00F425E1"/>
    <w:rsid w:val="00F43204"/>
    <w:rsid w:val="00F435F4"/>
    <w:rsid w:val="00F43B44"/>
    <w:rsid w:val="00F44BA4"/>
    <w:rsid w:val="00F45235"/>
    <w:rsid w:val="00F45FC4"/>
    <w:rsid w:val="00F462F2"/>
    <w:rsid w:val="00F46833"/>
    <w:rsid w:val="00F46A62"/>
    <w:rsid w:val="00F47A4A"/>
    <w:rsid w:val="00F507BD"/>
    <w:rsid w:val="00F50D6F"/>
    <w:rsid w:val="00F51595"/>
    <w:rsid w:val="00F5299D"/>
    <w:rsid w:val="00F52AF7"/>
    <w:rsid w:val="00F531E5"/>
    <w:rsid w:val="00F53700"/>
    <w:rsid w:val="00F53B64"/>
    <w:rsid w:val="00F53C0F"/>
    <w:rsid w:val="00F53DBB"/>
    <w:rsid w:val="00F55CAC"/>
    <w:rsid w:val="00F569EB"/>
    <w:rsid w:val="00F573D6"/>
    <w:rsid w:val="00F57489"/>
    <w:rsid w:val="00F57EC1"/>
    <w:rsid w:val="00F60394"/>
    <w:rsid w:val="00F608AA"/>
    <w:rsid w:val="00F60DC1"/>
    <w:rsid w:val="00F61C36"/>
    <w:rsid w:val="00F61F55"/>
    <w:rsid w:val="00F6284A"/>
    <w:rsid w:val="00F62A1A"/>
    <w:rsid w:val="00F62FC7"/>
    <w:rsid w:val="00F633E7"/>
    <w:rsid w:val="00F6500B"/>
    <w:rsid w:val="00F65882"/>
    <w:rsid w:val="00F66131"/>
    <w:rsid w:val="00F6618C"/>
    <w:rsid w:val="00F6659E"/>
    <w:rsid w:val="00F6660A"/>
    <w:rsid w:val="00F667A1"/>
    <w:rsid w:val="00F703A4"/>
    <w:rsid w:val="00F70577"/>
    <w:rsid w:val="00F721AB"/>
    <w:rsid w:val="00F72228"/>
    <w:rsid w:val="00F72B17"/>
    <w:rsid w:val="00F72C06"/>
    <w:rsid w:val="00F7352F"/>
    <w:rsid w:val="00F7467D"/>
    <w:rsid w:val="00F74C38"/>
    <w:rsid w:val="00F75AA0"/>
    <w:rsid w:val="00F75B4E"/>
    <w:rsid w:val="00F75B73"/>
    <w:rsid w:val="00F75E26"/>
    <w:rsid w:val="00F77D86"/>
    <w:rsid w:val="00F77E03"/>
    <w:rsid w:val="00F805C5"/>
    <w:rsid w:val="00F807A4"/>
    <w:rsid w:val="00F80D57"/>
    <w:rsid w:val="00F813FD"/>
    <w:rsid w:val="00F81751"/>
    <w:rsid w:val="00F81E29"/>
    <w:rsid w:val="00F82403"/>
    <w:rsid w:val="00F82E17"/>
    <w:rsid w:val="00F833B3"/>
    <w:rsid w:val="00F83583"/>
    <w:rsid w:val="00F83940"/>
    <w:rsid w:val="00F83CF6"/>
    <w:rsid w:val="00F8445B"/>
    <w:rsid w:val="00F84A47"/>
    <w:rsid w:val="00F84DBD"/>
    <w:rsid w:val="00F85870"/>
    <w:rsid w:val="00F862E0"/>
    <w:rsid w:val="00F86A61"/>
    <w:rsid w:val="00F87061"/>
    <w:rsid w:val="00F871C7"/>
    <w:rsid w:val="00F873FD"/>
    <w:rsid w:val="00F8777A"/>
    <w:rsid w:val="00F91550"/>
    <w:rsid w:val="00F917B3"/>
    <w:rsid w:val="00F91F63"/>
    <w:rsid w:val="00F92691"/>
    <w:rsid w:val="00F92D8A"/>
    <w:rsid w:val="00F932A2"/>
    <w:rsid w:val="00F9375C"/>
    <w:rsid w:val="00F93897"/>
    <w:rsid w:val="00F938D3"/>
    <w:rsid w:val="00F93B05"/>
    <w:rsid w:val="00F93CDF"/>
    <w:rsid w:val="00F94147"/>
    <w:rsid w:val="00F94409"/>
    <w:rsid w:val="00F94A05"/>
    <w:rsid w:val="00F94B38"/>
    <w:rsid w:val="00F94D80"/>
    <w:rsid w:val="00F953FB"/>
    <w:rsid w:val="00F960ED"/>
    <w:rsid w:val="00F9656E"/>
    <w:rsid w:val="00F96DCB"/>
    <w:rsid w:val="00F96E0A"/>
    <w:rsid w:val="00F97B13"/>
    <w:rsid w:val="00F97D5F"/>
    <w:rsid w:val="00FA21D4"/>
    <w:rsid w:val="00FA299A"/>
    <w:rsid w:val="00FA2F66"/>
    <w:rsid w:val="00FA308C"/>
    <w:rsid w:val="00FA33F7"/>
    <w:rsid w:val="00FA3449"/>
    <w:rsid w:val="00FA3BA6"/>
    <w:rsid w:val="00FA444B"/>
    <w:rsid w:val="00FA45E6"/>
    <w:rsid w:val="00FA58AF"/>
    <w:rsid w:val="00FA7161"/>
    <w:rsid w:val="00FB046D"/>
    <w:rsid w:val="00FB081A"/>
    <w:rsid w:val="00FB17D0"/>
    <w:rsid w:val="00FB1CF0"/>
    <w:rsid w:val="00FB1D66"/>
    <w:rsid w:val="00FB20BF"/>
    <w:rsid w:val="00FB2125"/>
    <w:rsid w:val="00FB2233"/>
    <w:rsid w:val="00FB2B1B"/>
    <w:rsid w:val="00FB3472"/>
    <w:rsid w:val="00FB39A2"/>
    <w:rsid w:val="00FB3DC7"/>
    <w:rsid w:val="00FB3EF6"/>
    <w:rsid w:val="00FB5204"/>
    <w:rsid w:val="00FB52EC"/>
    <w:rsid w:val="00FB58B1"/>
    <w:rsid w:val="00FB5B8C"/>
    <w:rsid w:val="00FB6119"/>
    <w:rsid w:val="00FB6544"/>
    <w:rsid w:val="00FB65F4"/>
    <w:rsid w:val="00FB6688"/>
    <w:rsid w:val="00FB69A0"/>
    <w:rsid w:val="00FB721B"/>
    <w:rsid w:val="00FB737E"/>
    <w:rsid w:val="00FC02E4"/>
    <w:rsid w:val="00FC1713"/>
    <w:rsid w:val="00FC17ED"/>
    <w:rsid w:val="00FC1B9D"/>
    <w:rsid w:val="00FC1E0F"/>
    <w:rsid w:val="00FC1E99"/>
    <w:rsid w:val="00FC2167"/>
    <w:rsid w:val="00FC29BB"/>
    <w:rsid w:val="00FC2B3C"/>
    <w:rsid w:val="00FC2E1E"/>
    <w:rsid w:val="00FC2F43"/>
    <w:rsid w:val="00FC2F8B"/>
    <w:rsid w:val="00FC32AF"/>
    <w:rsid w:val="00FC33D3"/>
    <w:rsid w:val="00FC3D55"/>
    <w:rsid w:val="00FC45C0"/>
    <w:rsid w:val="00FC4B3C"/>
    <w:rsid w:val="00FC4E67"/>
    <w:rsid w:val="00FC5024"/>
    <w:rsid w:val="00FC507C"/>
    <w:rsid w:val="00FC6735"/>
    <w:rsid w:val="00FC6D5E"/>
    <w:rsid w:val="00FC7048"/>
    <w:rsid w:val="00FC713D"/>
    <w:rsid w:val="00FC731B"/>
    <w:rsid w:val="00FC7DB6"/>
    <w:rsid w:val="00FD0CA8"/>
    <w:rsid w:val="00FD166D"/>
    <w:rsid w:val="00FD1745"/>
    <w:rsid w:val="00FD2154"/>
    <w:rsid w:val="00FD22F5"/>
    <w:rsid w:val="00FD29C9"/>
    <w:rsid w:val="00FD2A66"/>
    <w:rsid w:val="00FD2ACD"/>
    <w:rsid w:val="00FD2DB0"/>
    <w:rsid w:val="00FD35D6"/>
    <w:rsid w:val="00FD3838"/>
    <w:rsid w:val="00FD3885"/>
    <w:rsid w:val="00FD3980"/>
    <w:rsid w:val="00FD3C3D"/>
    <w:rsid w:val="00FD3E6A"/>
    <w:rsid w:val="00FD4206"/>
    <w:rsid w:val="00FD46C9"/>
    <w:rsid w:val="00FD4B0E"/>
    <w:rsid w:val="00FD51A2"/>
    <w:rsid w:val="00FD551B"/>
    <w:rsid w:val="00FD5D92"/>
    <w:rsid w:val="00FD66D3"/>
    <w:rsid w:val="00FD6882"/>
    <w:rsid w:val="00FD6CF6"/>
    <w:rsid w:val="00FD7B6D"/>
    <w:rsid w:val="00FD7EAE"/>
    <w:rsid w:val="00FE006E"/>
    <w:rsid w:val="00FE07DC"/>
    <w:rsid w:val="00FE0F58"/>
    <w:rsid w:val="00FE16A2"/>
    <w:rsid w:val="00FE1920"/>
    <w:rsid w:val="00FE1E75"/>
    <w:rsid w:val="00FE2360"/>
    <w:rsid w:val="00FE25AE"/>
    <w:rsid w:val="00FE2799"/>
    <w:rsid w:val="00FE3DF2"/>
    <w:rsid w:val="00FE436A"/>
    <w:rsid w:val="00FE467E"/>
    <w:rsid w:val="00FE4A84"/>
    <w:rsid w:val="00FE6B95"/>
    <w:rsid w:val="00FE7C7B"/>
    <w:rsid w:val="00FE7CFA"/>
    <w:rsid w:val="00FF0238"/>
    <w:rsid w:val="00FF03E5"/>
    <w:rsid w:val="00FF0E5E"/>
    <w:rsid w:val="00FF0FF0"/>
    <w:rsid w:val="00FF1BAC"/>
    <w:rsid w:val="00FF1CA0"/>
    <w:rsid w:val="00FF2358"/>
    <w:rsid w:val="00FF23CE"/>
    <w:rsid w:val="00FF29E9"/>
    <w:rsid w:val="00FF331A"/>
    <w:rsid w:val="00FF43D2"/>
    <w:rsid w:val="00FF5196"/>
    <w:rsid w:val="00FF5277"/>
    <w:rsid w:val="00FF6222"/>
    <w:rsid w:val="00FF6847"/>
    <w:rsid w:val="00FF6A45"/>
    <w:rsid w:val="00FF74EF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05DC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05DCD"/>
    <w:pPr>
      <w:ind w:left="720"/>
      <w:contextualSpacing/>
    </w:pPr>
  </w:style>
  <w:style w:type="paragraph" w:customStyle="1" w:styleId="Default">
    <w:name w:val="Default"/>
    <w:rsid w:val="0000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danabold121">
    <w:name w:val="verdana_bold121"/>
    <w:basedOn w:val="Numatytasispastraiposriftas"/>
    <w:rsid w:val="00005DCD"/>
    <w:rPr>
      <w:rFonts w:ascii="Verdana" w:hAnsi="Verdana" w:hint="default"/>
      <w:b/>
      <w:bCs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005DCD"/>
    <w:pPr>
      <w:spacing w:after="120"/>
    </w:pPr>
  </w:style>
  <w:style w:type="character" w:styleId="Grietas">
    <w:name w:val="Strong"/>
    <w:basedOn w:val="Numatytasispastraiposriftas"/>
    <w:uiPriority w:val="22"/>
    <w:qFormat/>
    <w:rsid w:val="00005DCD"/>
    <w:rPr>
      <w:b/>
      <w:bCs/>
    </w:rPr>
  </w:style>
  <w:style w:type="character" w:styleId="Emfaz">
    <w:name w:val="Emphasis"/>
    <w:basedOn w:val="Numatytasispastraiposriftas"/>
    <w:uiPriority w:val="20"/>
    <w:qFormat/>
    <w:rsid w:val="00005DCD"/>
    <w:rPr>
      <w:i/>
      <w:iCs/>
    </w:rPr>
  </w:style>
  <w:style w:type="character" w:customStyle="1" w:styleId="apple-converted-space">
    <w:name w:val="apple-converted-space"/>
    <w:basedOn w:val="Numatytasispastraiposriftas"/>
    <w:rsid w:val="001A3BFC"/>
  </w:style>
  <w:style w:type="character" w:customStyle="1" w:styleId="st1">
    <w:name w:val="st1"/>
    <w:basedOn w:val="Numatytasispastraiposriftas"/>
    <w:rsid w:val="00D91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ejai.lt" TargetMode="External"/><Relationship Id="rId5" Type="http://schemas.openxmlformats.org/officeDocument/2006/relationships/hyperlink" Target="http://www.ignalin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5915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12</cp:revision>
  <cp:lastPrinted>2019-01-21T09:59:00Z</cp:lastPrinted>
  <dcterms:created xsi:type="dcterms:W3CDTF">2018-12-20T13:06:00Z</dcterms:created>
  <dcterms:modified xsi:type="dcterms:W3CDTF">2019-01-22T11:54:00Z</dcterms:modified>
</cp:coreProperties>
</file>